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A3" w:rsidRDefault="00E01EA3">
      <w:pPr>
        <w:widowControl w:val="0"/>
        <w:autoSpaceDE w:val="0"/>
        <w:autoSpaceDN w:val="0"/>
        <w:adjustRightInd w:val="0"/>
        <w:spacing w:after="150" w:line="240" w:lineRule="auto"/>
        <w:jc w:val="both"/>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12 мая 2023 г. N 73292</w:t>
      </w:r>
    </w:p>
    <w:p w:rsidR="00E01EA3" w:rsidRDefault="00E21589">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МИНИСТЕРСТВО ПРОСВЕЩЕНИЯ РОССИЙСКОЙ ФЕДЕРАЦИИ</w:t>
      </w:r>
    </w:p>
    <w:p w:rsidR="00E01EA3" w:rsidRDefault="00E2158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N 232</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ФЕДЕРАЛЬНАЯ СЛУЖБА ПО НАДЗОРУ В СФЕРЕ ОБРАЗОВАНИЯ И НАУКИ</w:t>
      </w:r>
    </w:p>
    <w:p w:rsidR="00E01EA3" w:rsidRDefault="00E2158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N 551</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E01EA3" w:rsidRDefault="00E2158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4 апреля 2023 года</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ПОРЯДКА ПРОВЕДЕНИЯ ГОСУДАРСТВЕННОЙ ИТОГОВОЙ АТТЕСТАЦИИ ПО ОБРАЗОВАТЕЛЬНЫМ ПРОГРАММАМ ОСНОВНОГО ОБЩЕГО ОБРАЗОВАНИЯ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hyperlink r:id="rId5" w:anchor="l760"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 </w:t>
      </w:r>
      <w:hyperlink r:id="rId6" w:anchor="l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и </w:t>
      </w:r>
      <w:hyperlink r:id="rId7" w:anchor="l86" w:history="1">
        <w:r>
          <w:rPr>
            <w:rFonts w:ascii="Times New Roman" w:hAnsi="Times New Roman" w:cs="Times New Roman"/>
            <w:sz w:val="24"/>
            <w:szCs w:val="24"/>
            <w:u w:val="single"/>
          </w:rPr>
          <w:t>подпунктом 4.2.25</w:t>
        </w:r>
      </w:hyperlink>
      <w:r>
        <w:rPr>
          <w:rFonts w:ascii="Times New Roman" w:hAnsi="Times New Roman" w:cs="Times New Roman"/>
          <w:sz w:val="24"/>
          <w:szCs w:val="24"/>
        </w:rPr>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8" w:anchor="l2"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и </w:t>
      </w:r>
      <w:hyperlink r:id="rId9" w:anchor="l8" w:history="1">
        <w:r>
          <w:rPr>
            <w:rFonts w:ascii="Times New Roman" w:hAnsi="Times New Roman" w:cs="Times New Roman"/>
            <w:sz w:val="24"/>
            <w:szCs w:val="24"/>
            <w:u w:val="single"/>
          </w:rPr>
          <w:t>подпунктом 5.2.7</w:t>
        </w:r>
      </w:hyperlink>
      <w:r>
        <w:rPr>
          <w:rFonts w:ascii="Times New Roman" w:hAnsi="Times New Roman" w:cs="Times New Roman"/>
          <w:sz w:val="24"/>
          <w:szCs w:val="24"/>
        </w:rPr>
        <w:t xml:space="preserve"> пункта 5 Положения о Федеральной службе по надзору в</w:t>
      </w:r>
      <w:proofErr w:type="gramEnd"/>
      <w:r>
        <w:rPr>
          <w:rFonts w:ascii="Times New Roman" w:hAnsi="Times New Roman" w:cs="Times New Roman"/>
          <w:sz w:val="24"/>
          <w:szCs w:val="24"/>
        </w:rPr>
        <w:t xml:space="preserve"> сфере образования и науки, утвержденного постановлением Правительства Российской Федерации от 28 июля 2018 г. N 885, приказываем:</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Признать утратившим силу приказ Министерства просвещения Российской Федерации и Федеральной службы по надзору в сфере образования и науки </w:t>
      </w:r>
      <w:hyperlink r:id="rId10" w:anchor="l0" w:history="1">
        <w:r>
          <w:rPr>
            <w:rFonts w:ascii="Times New Roman" w:hAnsi="Times New Roman" w:cs="Times New Roman"/>
            <w:sz w:val="24"/>
            <w:szCs w:val="24"/>
            <w:u w:val="single"/>
          </w:rPr>
          <w:t>от 7 ноября 2018 г. N 189/1513</w:t>
        </w:r>
      </w:hyperlink>
      <w:r>
        <w:rPr>
          <w:rFonts w:ascii="Times New Roman" w:hAnsi="Times New Roman" w:cs="Times New Roman"/>
          <w:sz w:val="24"/>
          <w:szCs w:val="24"/>
        </w:rP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Настоящий приказ вступает в силу с 1 сентября 2023 г. и действует до 1 сентября 2029 года.</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Министр просвещения</w:t>
      </w:r>
    </w:p>
    <w:p w:rsidR="00E01EA3" w:rsidRDefault="00E2158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E01EA3" w:rsidRDefault="00E2158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С.С. КРАВЦОВ</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Руководитель Федеральной службы</w:t>
      </w:r>
    </w:p>
    <w:p w:rsidR="00E01EA3" w:rsidRDefault="00E2158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надзору в сфере образования и науки</w:t>
      </w:r>
    </w:p>
    <w:p w:rsidR="00E01EA3" w:rsidRDefault="00E2158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А.А. МУЗАЕВ</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w:t>
      </w:r>
    </w:p>
    <w:p w:rsidR="00E01EA3" w:rsidRDefault="00E2158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Министерства просвещения</w:t>
      </w:r>
    </w:p>
    <w:p w:rsidR="00E01EA3" w:rsidRDefault="00E2158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E01EA3" w:rsidRDefault="00E2158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Федеральной службы по надзору</w:t>
      </w:r>
    </w:p>
    <w:p w:rsidR="00E01EA3" w:rsidRDefault="00E2158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сфере образования и науки</w:t>
      </w:r>
    </w:p>
    <w:p w:rsidR="00E01EA3" w:rsidRDefault="00E2158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4 апреля 2023 г. N 232/551</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ПОРЯДОК ПРОВЕДЕНИЯ ГОСУДАРСТВЕННОЙ ИТОГОВОЙ АТТЕСТАЦИИ ПО ОБРАЗОВАТЕЛЬНЫМ ПРОГРАММАМ ОСНОВНОГО ОБЩЕГО ОБРАЗОВАНИЯ</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Общие положения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rPr>
          <w:rFonts w:ascii="Times New Roman" w:hAnsi="Times New Roman" w:cs="Times New Roman"/>
          <w:sz w:val="24"/>
          <w:szCs w:val="24"/>
        </w:rPr>
        <w:t xml:space="preserve"> (или) аннулирования результатов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ГИА, </w:t>
      </w:r>
      <w:proofErr w:type="gramStart"/>
      <w:r>
        <w:rPr>
          <w:rFonts w:ascii="Times New Roman" w:hAnsi="Times New Roman" w:cs="Times New Roman"/>
          <w:sz w:val="24"/>
          <w:szCs w:val="24"/>
        </w:rPr>
        <w:t>завершающая</w:t>
      </w:r>
      <w:proofErr w:type="gramEnd"/>
      <w:r>
        <w:rPr>
          <w:rFonts w:ascii="Times New Roman" w:hAnsi="Times New Roman" w:cs="Times New Roman"/>
          <w:sz w:val="24"/>
          <w:szCs w:val="24"/>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1" w:anchor="l18" w:history="1">
        <w:r>
          <w:rPr>
            <w:rFonts w:ascii="Times New Roman" w:hAnsi="Times New Roman" w:cs="Times New Roman"/>
            <w:sz w:val="24"/>
            <w:szCs w:val="24"/>
            <w:u w:val="single"/>
          </w:rPr>
          <w:t>стандарта</w:t>
        </w:r>
      </w:hyperlink>
      <w:r>
        <w:rPr>
          <w:rFonts w:ascii="Times New Roman" w:hAnsi="Times New Roman" w:cs="Times New Roman"/>
          <w:sz w:val="24"/>
          <w:szCs w:val="24"/>
        </w:rPr>
        <w:t xml:space="preserve"> основного общего образования &lt;1&gt;.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&lt;1&gt; </w:t>
      </w:r>
      <w:hyperlink r:id="rId12" w:anchor="l8226" w:history="1">
        <w:r>
          <w:rPr>
            <w:rFonts w:ascii="Times New Roman" w:hAnsi="Times New Roman" w:cs="Times New Roman"/>
            <w:sz w:val="24"/>
            <w:szCs w:val="24"/>
            <w:u w:val="single"/>
          </w:rPr>
          <w:t>Часть 4</w:t>
        </w:r>
      </w:hyperlink>
      <w:r>
        <w:rPr>
          <w:rFonts w:ascii="Times New Roman" w:hAnsi="Times New Roman" w:cs="Times New Roman"/>
          <w:sz w:val="24"/>
          <w:szCs w:val="24"/>
        </w:rPr>
        <w:t xml:space="preserve"> статьи 59 Федерального закона от 29 декабря 2012 г. N 273-ФЗ "Об образовании в </w:t>
      </w:r>
      <w:r>
        <w:rPr>
          <w:rFonts w:ascii="Times New Roman" w:hAnsi="Times New Roman" w:cs="Times New Roman"/>
          <w:sz w:val="24"/>
          <w:szCs w:val="24"/>
        </w:rPr>
        <w:lastRenderedPageBreak/>
        <w:t xml:space="preserve">Российской Федерации", приказ Министерства просвещения Российской Федерации </w:t>
      </w:r>
      <w:hyperlink r:id="rId13" w:anchor="l1" w:history="1">
        <w:r>
          <w:rPr>
            <w:rFonts w:ascii="Times New Roman" w:hAnsi="Times New Roman" w:cs="Times New Roman"/>
            <w:sz w:val="24"/>
            <w:szCs w:val="24"/>
            <w:u w:val="single"/>
          </w:rPr>
          <w:t>от 31 мая 2021 г. N 287</w:t>
        </w:r>
      </w:hyperlink>
      <w:r>
        <w:rPr>
          <w:rFonts w:ascii="Times New Roman" w:hAnsi="Times New Roman" w:cs="Times New Roman"/>
          <w:sz w:val="24"/>
          <w:szCs w:val="24"/>
        </w:rPr>
        <w:t xml:space="preserve">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w:t>
      </w:r>
      <w:proofErr w:type="gramEnd"/>
      <w:r>
        <w:rPr>
          <w:rFonts w:ascii="Times New Roman" w:hAnsi="Times New Roman" w:cs="Times New Roman"/>
          <w:sz w:val="24"/>
          <w:szCs w:val="24"/>
        </w:rPr>
        <w:t xml:space="preserve">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w:t>
      </w:r>
      <w:hyperlink r:id="rId14" w:anchor="l891"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4 статьи 71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пунктом 6 Порядка (далее вместе - экстерны).</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&lt;3&gt; </w:t>
      </w:r>
      <w:hyperlink r:id="rId15" w:anchor="l486" w:history="1">
        <w:r>
          <w:rPr>
            <w:rFonts w:ascii="Times New Roman" w:hAnsi="Times New Roman" w:cs="Times New Roman"/>
            <w:sz w:val="24"/>
            <w:szCs w:val="24"/>
            <w:u w:val="single"/>
          </w:rPr>
          <w:t>Часть 3</w:t>
        </w:r>
      </w:hyperlink>
      <w:r>
        <w:rPr>
          <w:rFonts w:ascii="Times New Roman" w:hAnsi="Times New Roman" w:cs="Times New Roman"/>
          <w:sz w:val="24"/>
          <w:szCs w:val="24"/>
        </w:rPr>
        <w:t xml:space="preserve"> статьи 34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Формы проведения ГИА и участники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ГИА проводится: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w:t>
      </w:r>
      <w:r>
        <w:rPr>
          <w:rFonts w:ascii="Times New Roman" w:hAnsi="Times New Roman" w:cs="Times New Roman"/>
          <w:sz w:val="24"/>
          <w:szCs w:val="24"/>
        </w:rPr>
        <w:lastRenderedPageBreak/>
        <w:t>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&lt;4&gt; </w:t>
      </w:r>
      <w:hyperlink r:id="rId16" w:anchor="l768" w:history="1">
        <w:r>
          <w:rPr>
            <w:rFonts w:ascii="Times New Roman" w:hAnsi="Times New Roman" w:cs="Times New Roman"/>
            <w:sz w:val="24"/>
            <w:szCs w:val="24"/>
            <w:u w:val="single"/>
          </w:rPr>
          <w:t>Часть 11</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rPr>
          <w:rFonts w:ascii="Times New Roman" w:hAnsi="Times New Roman" w:cs="Times New Roman"/>
          <w:sz w:val="24"/>
          <w:szCs w:val="24"/>
        </w:rPr>
        <w:t xml:space="preserve"> языку и (или) родной литературе для прохождения ГИА на добровольной основе.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&lt;5&gt; </w:t>
      </w:r>
      <w:hyperlink r:id="rId17" w:anchor="l7801"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13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К ГИА допускаются лица, указанные в пункте 6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&lt;6&gt; </w:t>
      </w:r>
      <w:hyperlink r:id="rId18" w:anchor="l7798" w:history="1">
        <w:r>
          <w:rPr>
            <w:rFonts w:ascii="Times New Roman" w:hAnsi="Times New Roman" w:cs="Times New Roman"/>
            <w:sz w:val="24"/>
            <w:szCs w:val="24"/>
            <w:u w:val="single"/>
          </w:rPr>
          <w:t>Часть 6</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указанные в пункте 6 Порядка, получившие допуск к ГИА в соответствии с требованиями настоящего пункта, являются участниками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w:t>
      </w:r>
      <w:proofErr w:type="gramStart"/>
      <w:r>
        <w:rPr>
          <w:rFonts w:ascii="Times New Roman" w:hAnsi="Times New Roman" w:cs="Times New Roman"/>
          <w:sz w:val="24"/>
          <w:szCs w:val="24"/>
        </w:rPr>
        <w:t xml:space="preserve">"Биология", "География", "Иностранные языки" (английский, испанский, немецкий и французский), </w:t>
      </w:r>
      <w:r>
        <w:rPr>
          <w:rFonts w:ascii="Times New Roman" w:hAnsi="Times New Roman" w:cs="Times New Roman"/>
          <w:sz w:val="24"/>
          <w:szCs w:val="24"/>
        </w:rPr>
        <w:lastRenderedPageBreak/>
        <w:t>"Информатика", "История", "Литература", "Обществознание", "Физика", "Химия" (далее вместе - учебные предметы по выбору).</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Экзамены по всем учебным предметам, указанным в пункте 8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подпунктом 1 пункта 50 Порядка) и на русском языке (за исключением учебных предметов "Иностранные языки" (английский, испанский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немецкий и французский), а также "Родной язык" и "Родная литература").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w:t>
      </w:r>
      <w:proofErr w:type="gramEnd"/>
      <w:r>
        <w:rPr>
          <w:rFonts w:ascii="Times New Roman" w:hAnsi="Times New Roman" w:cs="Times New Roman"/>
          <w:sz w:val="24"/>
          <w:szCs w:val="24"/>
        </w:rPr>
        <w:t xml:space="preserve"> Российской Федерации &lt;7&gt;.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&lt;7&gt; </w:t>
      </w:r>
      <w:hyperlink r:id="rId19" w:anchor="l8320" w:history="1">
        <w:r>
          <w:rPr>
            <w:rFonts w:ascii="Times New Roman" w:hAnsi="Times New Roman" w:cs="Times New Roman"/>
            <w:sz w:val="24"/>
            <w:szCs w:val="24"/>
            <w:u w:val="single"/>
          </w:rPr>
          <w:t>Часть 5</w:t>
        </w:r>
      </w:hyperlink>
      <w:r>
        <w:rPr>
          <w:rFonts w:ascii="Times New Roman" w:hAnsi="Times New Roman" w:cs="Times New Roman"/>
          <w:sz w:val="24"/>
          <w:szCs w:val="24"/>
        </w:rPr>
        <w:t xml:space="preserve"> статьи 18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Для лиц, указанных в подпункте 2 пункта 6 Порядка, ГИА по их желанию проводится в форме ОГЭ. При этом допускается сочетание форм проведения ГИА (ОГЭ и ГВЭ).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Заявления с указанием учебных предметов, форм (формы) ГИА (для лиц, указанных в подпункте 2 пункта 6 Порядка), языка, на котором планируется сдавать экзамены (в случае, установленном пунктом 9 Порядка), а также сроков участия в ГИА (далее - заявления об участии в ГИА) подаются до 1 марта включительно:</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лицами, указанными в пункте 6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экстернами - в образовательные организации, выбранные экстернами для прохождения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Лица, указанные в пункте 6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w:t>
      </w:r>
      <w:r>
        <w:rPr>
          <w:rFonts w:ascii="Times New Roman" w:hAnsi="Times New Roman" w:cs="Times New Roman"/>
          <w:sz w:val="24"/>
          <w:szCs w:val="24"/>
        </w:rPr>
        <w:lastRenderedPageBreak/>
        <w:t xml:space="preserve">заявления об участии в ГИА в срок, установленный абзацем первым настоящего пункта. Указанные заявления подаются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начала соответствующего экзамена.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Заявления об участии в ГИА подаются лицами, указанными в пункте 6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&lt;8&gt; Российской Федерации (далее - доверенность).</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&lt;8&gt; </w:t>
      </w:r>
      <w:hyperlink r:id="rId20" w:anchor="l8703" w:history="1">
        <w:r>
          <w:rPr>
            <w:rFonts w:ascii="Times New Roman" w:hAnsi="Times New Roman" w:cs="Times New Roman"/>
            <w:sz w:val="24"/>
            <w:szCs w:val="24"/>
            <w:u w:val="single"/>
          </w:rPr>
          <w:t>Статья 185</w:t>
        </w:r>
      </w:hyperlink>
      <w:r>
        <w:rPr>
          <w:rFonts w:ascii="Times New Roman" w:hAnsi="Times New Roman" w:cs="Times New Roman"/>
          <w:sz w:val="24"/>
          <w:szCs w:val="24"/>
        </w:rPr>
        <w:t xml:space="preserve"> Гражданского кодекса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пунктом 51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&lt;9&gt; Основы законодательства Российской Федерации о нотариате </w:t>
      </w:r>
      <w:hyperlink r:id="rId21" w:anchor="l0" w:history="1">
        <w:r>
          <w:rPr>
            <w:rFonts w:ascii="Times New Roman" w:hAnsi="Times New Roman" w:cs="Times New Roman"/>
            <w:sz w:val="24"/>
            <w:szCs w:val="24"/>
            <w:u w:val="single"/>
          </w:rPr>
          <w:t>от 11 февраля 1993 г. N 4462-I</w:t>
        </w:r>
      </w:hyperlink>
      <w:r>
        <w:rPr>
          <w:rFonts w:ascii="Times New Roman" w:hAnsi="Times New Roman" w:cs="Times New Roman"/>
          <w:sz w:val="24"/>
          <w:szCs w:val="24"/>
        </w:rPr>
        <w:t xml:space="preserve">, указ Президиума Верховного Совета СССР </w:t>
      </w:r>
      <w:hyperlink r:id="rId22" w:anchor="l0" w:history="1">
        <w:r>
          <w:rPr>
            <w:rFonts w:ascii="Times New Roman" w:hAnsi="Times New Roman" w:cs="Times New Roman"/>
            <w:sz w:val="24"/>
            <w:szCs w:val="24"/>
            <w:u w:val="single"/>
          </w:rPr>
          <w:t>от 4 августа 1983 г. N 9779-X</w:t>
        </w:r>
      </w:hyperlink>
      <w:r>
        <w:rPr>
          <w:rFonts w:ascii="Times New Roman" w:hAnsi="Times New Roman" w:cs="Times New Roman"/>
          <w:sz w:val="24"/>
          <w:szCs w:val="24"/>
        </w:rPr>
        <w:t xml:space="preserve"> "О порядке выдачи и свидетельствования предприятиями, учреждениями и организациями копий документов, касающихся прав граждан".</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Лица, указанные в пункте 6 Порядка, вправе изменить перечень указанных в заявлениях об участии в ГИА учебных предметов, форму ГИА (для лиц, указанных в подпункте 2 пункта 6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Указанные заявления подаются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начала соответствующего экзамена.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пунктах 12, 14 и 81 Порядка, организуется с использованием </w:t>
      </w:r>
      <w:r>
        <w:rPr>
          <w:rFonts w:ascii="Times New Roman" w:hAnsi="Times New Roman" w:cs="Times New Roman"/>
          <w:sz w:val="24"/>
          <w:szCs w:val="24"/>
        </w:rPr>
        <w:lastRenderedPageBreak/>
        <w:t>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&lt;10&gt; Федеральный закон </w:t>
      </w:r>
      <w:hyperlink r:id="rId23" w:anchor="l0" w:history="1">
        <w:r>
          <w:rPr>
            <w:rFonts w:ascii="Times New Roman" w:hAnsi="Times New Roman" w:cs="Times New Roman"/>
            <w:sz w:val="24"/>
            <w:szCs w:val="24"/>
            <w:u w:val="single"/>
          </w:rPr>
          <w:t>от 27 июля 2006 г. N 152-ФЗ</w:t>
        </w:r>
      </w:hyperlink>
      <w:r>
        <w:rPr>
          <w:rFonts w:ascii="Times New Roman" w:hAnsi="Times New Roman" w:cs="Times New Roman"/>
          <w:sz w:val="24"/>
          <w:szCs w:val="24"/>
        </w:rPr>
        <w:t xml:space="preserve"> "О персональных данных".</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Итоговое собеседование по русскому языку</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Рособрнадзор</w:t>
      </w:r>
      <w:proofErr w:type="spellEnd"/>
      <w:r>
        <w:rPr>
          <w:rFonts w:ascii="Times New Roman" w:hAnsi="Times New Roman" w:cs="Times New Roman"/>
          <w:sz w:val="24"/>
          <w:szCs w:val="24"/>
        </w:rPr>
        <w:t xml:space="preserve"> в рамках организации и проведения итогового собеседования по русскому языку (далее - итоговое собеседование) осуществляет следующие функции: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осуществляет методическое обеспечение проведения итогового собеседования;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пунктами 18 и 24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ОИВ, учредители, загранучреждения в рамках организации и проведения итогового собеседования осуществляют следующие функции: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w:t>
      </w:r>
      <w:proofErr w:type="gramEnd"/>
      <w:r>
        <w:rPr>
          <w:rFonts w:ascii="Times New Roman" w:hAnsi="Times New Roman" w:cs="Times New Roman"/>
          <w:sz w:val="24"/>
          <w:szCs w:val="24"/>
        </w:rPr>
        <w:t xml:space="preserve"> соответствующих специализированных </w:t>
      </w:r>
      <w:proofErr w:type="gramStart"/>
      <w:r>
        <w:rPr>
          <w:rFonts w:ascii="Times New Roman" w:hAnsi="Times New Roman" w:cs="Times New Roman"/>
          <w:sz w:val="24"/>
          <w:szCs w:val="24"/>
        </w:rPr>
        <w:t>сайтах</w:t>
      </w:r>
      <w:proofErr w:type="gramEnd"/>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Итоговое собеседование проводится для лиц, указанных в пункте 6 Порядка, во вторую среду февраля (далее - основная дата проведения итогового собеседования).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Заявления об участии в итоговом собеседовании подаются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начала проведения итогового собеседования: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лицами, указанными в пункте 6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экстернами - в образовательные организации, выбранные экстернами для прохождения </w:t>
      </w:r>
      <w:r>
        <w:rPr>
          <w:rFonts w:ascii="Times New Roman" w:hAnsi="Times New Roman" w:cs="Times New Roman"/>
          <w:sz w:val="24"/>
          <w:szCs w:val="24"/>
        </w:rPr>
        <w:lastRenderedPageBreak/>
        <w:t>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Заявления об участии в итоговом собеседовании подаются лицами, указанными в пункте 6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&lt;11&gt; </w:t>
      </w:r>
      <w:hyperlink r:id="rId24" w:anchor="l62" w:history="1">
        <w:r>
          <w:rPr>
            <w:rFonts w:ascii="Times New Roman" w:hAnsi="Times New Roman" w:cs="Times New Roman"/>
            <w:sz w:val="24"/>
            <w:szCs w:val="24"/>
            <w:u w:val="single"/>
          </w:rPr>
          <w:t>Пункт 4</w:t>
        </w:r>
      </w:hyperlink>
      <w:r>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Проверка ответов участников итогового собеседования завершается не позднее чем через пять календарных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проведения. Результатом итогового собеседования является "зачет" или "незачет".</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w:t>
      </w:r>
      <w:r>
        <w:rPr>
          <w:rFonts w:ascii="Times New Roman" w:hAnsi="Times New Roman" w:cs="Times New Roman"/>
          <w:sz w:val="24"/>
          <w:szCs w:val="24"/>
        </w:rPr>
        <w:lastRenderedPageBreak/>
        <w:t>итогового собеседования: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получившие по итоговому собеседованию неудовлетворительный результат ("незачет");</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 удаленные с итогового собеседования за нарушение требований, установленных пунктом 22 Порядка;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явившиеся на итоговое собеседование по уважительным причинам (болезнь или иные обстоятельства), подтвержденным документально;</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не завершившие итоговое собеседование по уважительным причинам (болезнь или иные обстоятельства), подтвержденным документально.</w:t>
      </w:r>
      <w:proofErr w:type="gramEnd"/>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Организация проведения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Рособрнадзор</w:t>
      </w:r>
      <w:proofErr w:type="spellEnd"/>
      <w:r>
        <w:rPr>
          <w:rFonts w:ascii="Times New Roman" w:hAnsi="Times New Roman" w:cs="Times New Roman"/>
          <w:sz w:val="24"/>
          <w:szCs w:val="24"/>
        </w:rPr>
        <w:t xml:space="preserve"> в рамках проведения ГИА осуществляет следующие функции: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КИМ</w:t>
      </w:r>
      <w:proofErr w:type="gramEnd"/>
      <w:r>
        <w:rPr>
          <w:rFonts w:ascii="Times New Roman" w:hAnsi="Times New Roman" w:cs="Times New Roman"/>
          <w:sz w:val="24"/>
          <w:szCs w:val="24"/>
        </w:rPr>
        <w:t>, в сеть "Интернет" &lt;12&gt;);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&lt;12&gt; </w:t>
      </w:r>
      <w:hyperlink r:id="rId25" w:anchor="l768" w:history="1">
        <w:r>
          <w:rPr>
            <w:rFonts w:ascii="Times New Roman" w:hAnsi="Times New Roman" w:cs="Times New Roman"/>
            <w:sz w:val="24"/>
            <w:szCs w:val="24"/>
            <w:u w:val="single"/>
          </w:rPr>
          <w:t>Часть 11</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&lt;13&gt; </w:t>
      </w:r>
      <w:hyperlink r:id="rId26" w:anchor="l7428" w:history="1">
        <w:r>
          <w:rPr>
            <w:rFonts w:ascii="Times New Roman" w:hAnsi="Times New Roman" w:cs="Times New Roman"/>
            <w:sz w:val="24"/>
            <w:szCs w:val="24"/>
            <w:u w:val="single"/>
          </w:rPr>
          <w:t>Часть 14</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пункте 6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устанавливает порядок аккредитации граждан в качестве общественных наблюдателей при проведении ГИА &lt;14&gt;;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&lt;14&gt; </w:t>
      </w:r>
      <w:hyperlink r:id="rId27" w:anchor="l7654" w:history="1">
        <w:r>
          <w:rPr>
            <w:rFonts w:ascii="Times New Roman" w:hAnsi="Times New Roman" w:cs="Times New Roman"/>
            <w:sz w:val="24"/>
            <w:szCs w:val="24"/>
            <w:u w:val="single"/>
          </w:rPr>
          <w:t>Часть 15</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порядке, устанавливаемом Правительством Российской Федерации &lt;16&gt;;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&lt;15&gt; </w:t>
      </w:r>
      <w:hyperlink r:id="rId28" w:anchor="l1294" w:history="1">
        <w:r>
          <w:rPr>
            <w:rFonts w:ascii="Times New Roman" w:hAnsi="Times New Roman" w:cs="Times New Roman"/>
            <w:sz w:val="24"/>
            <w:szCs w:val="24"/>
            <w:u w:val="single"/>
          </w:rPr>
          <w:t>Часть 3</w:t>
        </w:r>
      </w:hyperlink>
      <w:r>
        <w:rPr>
          <w:rFonts w:ascii="Times New Roman" w:hAnsi="Times New Roman" w:cs="Times New Roman"/>
          <w:sz w:val="24"/>
          <w:szCs w:val="24"/>
        </w:rPr>
        <w:t xml:space="preserve"> статьи 98 Федерального закона от 29 декабря 2012 г. N 273-ФЗ "Об образовании в Российской Федерации".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&lt;16&gt; </w:t>
      </w:r>
      <w:hyperlink r:id="rId29" w:anchor="l1295" w:history="1">
        <w:r>
          <w:rPr>
            <w:rFonts w:ascii="Times New Roman" w:hAnsi="Times New Roman" w:cs="Times New Roman"/>
            <w:sz w:val="24"/>
            <w:szCs w:val="24"/>
            <w:u w:val="single"/>
          </w:rPr>
          <w:t>Часть 4</w:t>
        </w:r>
      </w:hyperlink>
      <w:r>
        <w:rPr>
          <w:rFonts w:ascii="Times New Roman" w:hAnsi="Times New Roman" w:cs="Times New Roman"/>
          <w:sz w:val="24"/>
          <w:szCs w:val="24"/>
        </w:rPr>
        <w:t xml:space="preserve"> статьи 98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осуществляет методическое обеспечение проведения ГИА &lt;17&gt;;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&lt;17&gt; </w:t>
      </w:r>
      <w:hyperlink r:id="rId30" w:anchor="l7428" w:history="1">
        <w:r>
          <w:rPr>
            <w:rFonts w:ascii="Times New Roman" w:hAnsi="Times New Roman" w:cs="Times New Roman"/>
            <w:sz w:val="24"/>
            <w:szCs w:val="24"/>
            <w:u w:val="single"/>
          </w:rPr>
          <w:t>Часть 14</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совместно с учредителями и загранучреждениями обеспечивает проведение ГИА за пределами территории Российской Федерации &lt;18&gt;;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&lt;18&gt; </w:t>
      </w:r>
      <w:hyperlink r:id="rId31" w:anchor="l771"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12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создает ГЭК &lt;19&gt;, предметные и </w:t>
      </w:r>
      <w:proofErr w:type="gramStart"/>
      <w:r>
        <w:rPr>
          <w:rFonts w:ascii="Times New Roman" w:hAnsi="Times New Roman" w:cs="Times New Roman"/>
          <w:sz w:val="24"/>
          <w:szCs w:val="24"/>
        </w:rPr>
        <w:t>апелляционную</w:t>
      </w:r>
      <w:proofErr w:type="gramEnd"/>
      <w:r>
        <w:rPr>
          <w:rFonts w:ascii="Times New Roman" w:hAnsi="Times New Roman" w:cs="Times New Roman"/>
          <w:sz w:val="24"/>
          <w:szCs w:val="24"/>
        </w:rPr>
        <w:t xml:space="preserve"> комиссии для проведения ГИА за пределами территории Российской Федерации;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&lt;19&gt; </w:t>
      </w:r>
      <w:hyperlink r:id="rId32" w:anchor="l766"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9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9) организует деятельность ГЭК, предметных и апелляционной комиссий для проведения ГИА за пределами территории Российской Федерации;</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ОИВ обеспечивают проведение ГИА &lt;20&gt;, в том числе: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&lt;20&gt; </w:t>
      </w:r>
      <w:hyperlink r:id="rId33" w:anchor="l770"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12 статьи 59 Федерального закона от 29 декабря 2012 г. N 273-ФЗ "Об </w:t>
      </w:r>
      <w:r>
        <w:rPr>
          <w:rFonts w:ascii="Times New Roman" w:hAnsi="Times New Roman" w:cs="Times New Roman"/>
          <w:sz w:val="24"/>
          <w:szCs w:val="24"/>
        </w:rPr>
        <w:lastRenderedPageBreak/>
        <w:t>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&lt;21&gt; </w:t>
      </w:r>
      <w:hyperlink r:id="rId34" w:anchor="l765"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9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 организуют деятельность ГЭК, предметных и апелляционной комиссий субъектов Российской Федерации;</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определяют и представляют на согласование в </w:t>
      </w:r>
      <w:proofErr w:type="spellStart"/>
      <w:r>
        <w:rPr>
          <w:rFonts w:ascii="Times New Roman" w:hAnsi="Times New Roman" w:cs="Times New Roman"/>
          <w:sz w:val="24"/>
          <w:szCs w:val="24"/>
        </w:rPr>
        <w:t>Рособрнадзор</w:t>
      </w:r>
      <w:proofErr w:type="spellEnd"/>
      <w:r>
        <w:rPr>
          <w:rFonts w:ascii="Times New Roman" w:hAnsi="Times New Roman" w:cs="Times New Roman"/>
          <w:sz w:val="24"/>
          <w:szCs w:val="24"/>
        </w:rPr>
        <w:t xml:space="preserve"> кандидатуры председателей предметных комиссий, кандидатуру председателя апелляционной комиссии;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 представлению председателей предметных комиссий, согласованных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утверждают персональные составы предметных комиссий;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представляют в </w:t>
      </w:r>
      <w:proofErr w:type="spellStart"/>
      <w:r>
        <w:rPr>
          <w:rFonts w:ascii="Times New Roman" w:hAnsi="Times New Roman" w:cs="Times New Roman"/>
          <w:sz w:val="24"/>
          <w:szCs w:val="24"/>
        </w:rPr>
        <w:t>Рособрнадзор</w:t>
      </w:r>
      <w:proofErr w:type="spellEnd"/>
      <w:r>
        <w:rPr>
          <w:rFonts w:ascii="Times New Roman" w:hAnsi="Times New Roman" w:cs="Times New Roman"/>
          <w:sz w:val="24"/>
          <w:szCs w:val="24"/>
        </w:rPr>
        <w:t xml:space="preserve"> кандидатуры членов предметных комиссий, направляемых для включения в состав предметных комиссий, создаваемых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определяют и представляют на согласование председателю ГЭК персональный состав руководителей пунктов проведения экзаменов (далее -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утверждают согласованный председателем ГЭК персональный состав руководителей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пункте 51 Порядка (далее - ассистенты);</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&lt;22&gt; </w:t>
      </w:r>
      <w:hyperlink r:id="rId35" w:anchor="l7801"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13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устанавливаемом Правительством Российской Федерации &lt;24&gt;;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&lt;23&gt; </w:t>
      </w:r>
      <w:hyperlink r:id="rId36" w:anchor="l1294" w:history="1">
        <w:r>
          <w:rPr>
            <w:rFonts w:ascii="Times New Roman" w:hAnsi="Times New Roman" w:cs="Times New Roman"/>
            <w:sz w:val="24"/>
            <w:szCs w:val="24"/>
            <w:u w:val="single"/>
          </w:rPr>
          <w:t>Часть 3</w:t>
        </w:r>
      </w:hyperlink>
      <w:r>
        <w:rPr>
          <w:rFonts w:ascii="Times New Roman" w:hAnsi="Times New Roman" w:cs="Times New Roman"/>
          <w:sz w:val="24"/>
          <w:szCs w:val="24"/>
        </w:rPr>
        <w:t xml:space="preserve"> статьи 98 Федерального закона от 29 декабря 2012 г. N 273-ФЗ "Об образовании в Российской Федерации".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&lt;24&gt; </w:t>
      </w:r>
      <w:hyperlink r:id="rId37" w:anchor="l1295" w:history="1">
        <w:r>
          <w:rPr>
            <w:rFonts w:ascii="Times New Roman" w:hAnsi="Times New Roman" w:cs="Times New Roman"/>
            <w:sz w:val="24"/>
            <w:szCs w:val="24"/>
            <w:u w:val="single"/>
          </w:rPr>
          <w:t>Часть 4</w:t>
        </w:r>
      </w:hyperlink>
      <w:r>
        <w:rPr>
          <w:rFonts w:ascii="Times New Roman" w:hAnsi="Times New Roman" w:cs="Times New Roman"/>
          <w:sz w:val="24"/>
          <w:szCs w:val="24"/>
        </w:rPr>
        <w:t xml:space="preserve"> статьи 98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обеспечивают подготовку и отбор специалистов, привлекаемых к проведению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осуществляют аккредитацию граждан в качестве общественных наблюдателей в порядке, устанавливаемом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&lt;25&gt;;</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&lt;25&gt; </w:t>
      </w:r>
      <w:hyperlink r:id="rId38" w:anchor="l7654" w:history="1">
        <w:r>
          <w:rPr>
            <w:rFonts w:ascii="Times New Roman" w:hAnsi="Times New Roman" w:cs="Times New Roman"/>
            <w:sz w:val="24"/>
            <w:szCs w:val="24"/>
            <w:u w:val="single"/>
          </w:rPr>
          <w:t>Часть 15</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определяют минимальное количество первичных баллов;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w:t>
      </w:r>
      <w:r>
        <w:rPr>
          <w:rFonts w:ascii="Times New Roman" w:hAnsi="Times New Roman" w:cs="Times New Roman"/>
          <w:sz w:val="24"/>
          <w:szCs w:val="24"/>
        </w:rPr>
        <w:lastRenderedPageBreak/>
        <w:t>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принимают решение об организации сканирования экзаменационных работ участников ГИА в Штабе ППЭ или аудиториях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обеспечивают проведение ГИА в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обеспечивают обработку и проверку экзаменационных работ;</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обеспечивают ознакомление участников ГИА с результатами ГИА по всем учебным предметам;</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Учредители и загранучреждения в рамках проведения ГИА за пределами территории Российской Федерации осуществляют следующие функции: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совместно с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обеспечивают проведение ГИА за пределами территории Российской Федерации &lt;26&gt;;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&lt;26&gt; </w:t>
      </w:r>
      <w:hyperlink r:id="rId39" w:anchor="l771"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12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участвуют в деятельности ГЭК, апелляционной комиссии, </w:t>
      </w:r>
      <w:proofErr w:type="gramStart"/>
      <w:r>
        <w:rPr>
          <w:rFonts w:ascii="Times New Roman" w:hAnsi="Times New Roman" w:cs="Times New Roman"/>
          <w:sz w:val="24"/>
          <w:szCs w:val="24"/>
        </w:rPr>
        <w:t>создаваемых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определяют и представляют на согласование и утверждение председателю ГЭК, созданной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 персональный состав руководителей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определяют и представляют на согласование председателю ГЭК, созданной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 персональный состав членов ГЭК;</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определяют и представляют на согласование и утверждение председателю ГЭК, созданной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 места расположения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вносят сведения в федеральную информационную систему в порядке, устанавливаемом Правительством Российской Федерации &lt;27&gt;;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&lt;27&gt; </w:t>
      </w:r>
      <w:hyperlink r:id="rId40" w:anchor="l1295" w:history="1">
        <w:r>
          <w:rPr>
            <w:rFonts w:ascii="Times New Roman" w:hAnsi="Times New Roman" w:cs="Times New Roman"/>
            <w:sz w:val="24"/>
            <w:szCs w:val="24"/>
            <w:u w:val="single"/>
          </w:rPr>
          <w:t>Часть 4</w:t>
        </w:r>
      </w:hyperlink>
      <w:r>
        <w:rPr>
          <w:rFonts w:ascii="Times New Roman" w:hAnsi="Times New Roman" w:cs="Times New Roman"/>
          <w:sz w:val="24"/>
          <w:szCs w:val="24"/>
        </w:rPr>
        <w:t xml:space="preserve"> статьи 98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обеспечивают подготовку и отбор специалистов, привлекаемых к проведению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осуществляют аккредитацию граждан в качестве общественных наблюдателей в порядке, устанавливаемом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&lt;28&gt;;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&lt;28&gt; </w:t>
      </w:r>
      <w:hyperlink r:id="rId41" w:anchor="l7654" w:history="1">
        <w:r>
          <w:rPr>
            <w:rFonts w:ascii="Times New Roman" w:hAnsi="Times New Roman" w:cs="Times New Roman"/>
            <w:sz w:val="24"/>
            <w:szCs w:val="24"/>
            <w:u w:val="single"/>
          </w:rPr>
          <w:t>Часть 15</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определяют минимальное количество первичных баллов;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обеспечивают ППЭ необходимым количеством экзаменационных материалов, черновиков;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по согласованию с председателем ГЭК, созданной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w:t>
      </w:r>
      <w:r>
        <w:rPr>
          <w:rFonts w:ascii="Times New Roman" w:hAnsi="Times New Roman" w:cs="Times New Roman"/>
          <w:sz w:val="24"/>
          <w:szCs w:val="24"/>
        </w:rPr>
        <w:lastRenderedPageBreak/>
        <w:t>(или) на электронных носителях в зашифрованном виде;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по согласованию с председателем ГЭК, созданной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по согласованию с председателем ГЭК, созданной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по согласованию с председателем ГЭК, созданной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обеспечивают проведение ГИА в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обеспечивают обработку экзаменационных работ;</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обеспечивают ознакомление участников ГИА с результатами ГИА по всем учебным предметам;</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датах проведения итогового собеседования, порядке проведения и порядке проверки итогового собеседования -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месяц до основной даты проведения итогового собеседования;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 сроках проведения ГИА, сроках и местах подачи заявлений об участии в ГИА -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месяц до завершения срока подачи заявлений об участии 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 сроках, местах, порядке подачи и рассмотрения апелляций -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месяц до начала проведения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 сроках, местах и порядке информирования о результатах итогового собеседования, ГИА -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месяц до основной даты проведения итогового собеседования, начала проведения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proofErr w:type="gramStart"/>
      <w:r>
        <w:rPr>
          <w:rFonts w:ascii="Times New Roman" w:hAnsi="Times New Roman" w:cs="Times New Roman"/>
          <w:sz w:val="24"/>
          <w:szCs w:val="24"/>
        </w:rPr>
        <w:t xml:space="preserve">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w:t>
      </w:r>
      <w:r>
        <w:rPr>
          <w:rFonts w:ascii="Times New Roman" w:hAnsi="Times New Roman" w:cs="Times New Roman"/>
          <w:sz w:val="24"/>
          <w:szCs w:val="24"/>
        </w:rPr>
        <w:lastRenderedPageBreak/>
        <w:t xml:space="preserve">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w:t>
      </w:r>
      <w:proofErr w:type="gramEnd"/>
      <w:r>
        <w:rPr>
          <w:rFonts w:ascii="Times New Roman" w:hAnsi="Times New Roman" w:cs="Times New Roman"/>
          <w:sz w:val="24"/>
          <w:szCs w:val="24"/>
        </w:rPr>
        <w:t xml:space="preserve">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&lt;29&gt; </w:t>
      </w:r>
      <w:hyperlink r:id="rId42" w:anchor="l717"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55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ГЭК формируется с учетом отсутствия у представителей, предполагаемых для включения в состав ГЭК, конфликта интересов &lt;30&gt;.</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&lt;30&gt; </w:t>
      </w:r>
      <w:hyperlink r:id="rId43" w:anchor="l8401" w:history="1">
        <w:r>
          <w:rPr>
            <w:rFonts w:ascii="Times New Roman" w:hAnsi="Times New Roman" w:cs="Times New Roman"/>
            <w:sz w:val="24"/>
            <w:szCs w:val="24"/>
            <w:u w:val="single"/>
          </w:rPr>
          <w:t>Часть 1</w:t>
        </w:r>
      </w:hyperlink>
      <w:r>
        <w:rPr>
          <w:rFonts w:ascii="Times New Roman" w:hAnsi="Times New Roman" w:cs="Times New Roman"/>
          <w:sz w:val="24"/>
          <w:szCs w:val="24"/>
        </w:rPr>
        <w:t xml:space="preserve"> статьи 10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Председатель ГЭК, утвержденный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осуществляет общее руководство и координацию деятельности ГЭК по подготовке и проведению ГИА, в том числе: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согласует персональный состав руководителей ППЭ по представлению ОИВ;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принимает решение о направлении членов ГЭК в ППЭ, РЦОИ, предметные и </w:t>
      </w:r>
      <w:proofErr w:type="gramStart"/>
      <w:r>
        <w:rPr>
          <w:rFonts w:ascii="Times New Roman" w:hAnsi="Times New Roman" w:cs="Times New Roman"/>
          <w:sz w:val="24"/>
          <w:szCs w:val="24"/>
        </w:rPr>
        <w:t>апелляционную</w:t>
      </w:r>
      <w:proofErr w:type="gramEnd"/>
      <w:r>
        <w:rPr>
          <w:rFonts w:ascii="Times New Roman" w:hAnsi="Times New Roman" w:cs="Times New Roman"/>
          <w:sz w:val="24"/>
          <w:szCs w:val="24"/>
        </w:rPr>
        <w:t xml:space="preserve"> комиссии, а также в места хранения экзаменационных материалов для осуществления контроля соблюдения требований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5) после каждого экзамена рассматривает информацию, полученную от членов ГЭК, общественных наблюдателей, должностных лиц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(включая иных лиц, определенных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w:t>
      </w:r>
      <w:proofErr w:type="gramEnd"/>
      <w:r>
        <w:rPr>
          <w:rFonts w:ascii="Times New Roman" w:hAnsi="Times New Roman" w:cs="Times New Roman"/>
          <w:sz w:val="24"/>
          <w:szCs w:val="24"/>
        </w:rPr>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рассматривает результаты проведения ГИА и принимает решения об утверждении, изменении и (или) аннулировании результатов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принимает решения о допуске участников ГИА к сдаче экзаменов, а также о повторном допуске к сдаче экзаменов в случаях, установленных пунктами 47, 80 - 82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Председатель ГЭК, созданной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согласует и утверждает персональный состав руководителей ППЭ и места расположения ППЭ по представлению учредителей и загранучреждений;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согласует персональный состав членов ГЭК, созданной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 по представлению учредителей и загранучреждений;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согласует решение учредителей, загранучреждений об организации печати экзаменационных материалов в Штабе ППЭ или в аудиториях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7) принимает решение о направлении членов ГЭК в ППЭ, уполномоченную организацию, предметные и апелляционную комиссии, созданные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8) после каждого экзамена рассматривает информацию, полученную от членов ГЭК, общественных наблюдателей, должностных лиц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(включая иных лиц, определенных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рассматривает результаты проведения ГИА и принимает решения об утверждении, изменении и (или) аннулировании результатов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принимает решения о допуске участников ГИА к сдаче экзаменов, а также о повторном допуске к сдаче экзаменов в случаях, установленных пунктами 47, 80 - 82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Члены ГЭК:</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обеспечивают соблюдение Порядка, в том числе по решению председателя ГЭК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пунктом 59 Порядка;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установленном абзацем восьмым пункта 58 Порядка, по согласованию с председателем ГЭК принимают решение об остановке экзамена в ППЭ или отдельных аудиториях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соответствие квалификационным требованиям, указанным в квалификационных справочниках и (или) профессиональных стандартах;</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 предметных комиссий, создаваемых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подпунктами 1-4 настоящего пункта.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предметной комиссии по соответствующему учебному предмету:</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представляет ОИВ предложения по персональному составу предметной комиссии;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для проведения ГИА за пределами территории Российской Федерации;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согласованию с руководителем РЦОИ формирует график работы предметной комиссии;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взаимодействует с руководителем РЦОИ, председателем апелляционной комиссии, Комиссией по разработке КИМ;</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Апелляционная комиссия: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принимает и рассматривает апелляции участников ГИА по вопросам нарушения Порядка, а также о несогласии с выставленными баллами;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принимает по результатам рассмотрения апелляции решение об удовлетворении или отклонении апелляции участника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w:t>
      </w:r>
      <w:proofErr w:type="gramStart"/>
      <w:r>
        <w:rPr>
          <w:rFonts w:ascii="Times New Roman" w:hAnsi="Times New Roman" w:cs="Times New Roman"/>
          <w:sz w:val="24"/>
          <w:szCs w:val="24"/>
        </w:rPr>
        <w:t>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w:t>
      </w:r>
      <w:r>
        <w:rPr>
          <w:rFonts w:ascii="Times New Roman" w:hAnsi="Times New Roman" w:cs="Times New Roman"/>
          <w:sz w:val="24"/>
          <w:szCs w:val="24"/>
        </w:rPr>
        <w:lastRenderedPageBreak/>
        <w:t>ассистентов, а также осуществляют контроль за участием своих работников в организации и проведении ГИА;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w:t>
      </w:r>
      <w:proofErr w:type="gramEnd"/>
      <w:r>
        <w:rPr>
          <w:rFonts w:ascii="Times New Roman" w:hAnsi="Times New Roman" w:cs="Times New Roman"/>
          <w:sz w:val="24"/>
          <w:szCs w:val="24"/>
        </w:rPr>
        <w:t xml:space="preserve"> к организации и проведению ГИА и </w:t>
      </w:r>
      <w:proofErr w:type="gramStart"/>
      <w:r>
        <w:rPr>
          <w:rFonts w:ascii="Times New Roman" w:hAnsi="Times New Roman" w:cs="Times New Roman"/>
          <w:sz w:val="24"/>
          <w:szCs w:val="24"/>
        </w:rPr>
        <w:t>нарушивших</w:t>
      </w:r>
      <w:proofErr w:type="gramEnd"/>
      <w:r>
        <w:rPr>
          <w:rFonts w:ascii="Times New Roman" w:hAnsi="Times New Roman" w:cs="Times New Roman"/>
          <w:sz w:val="24"/>
          <w:szCs w:val="24"/>
        </w:rPr>
        <w:t xml:space="preserve"> Порядок;</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вносят сведения в региональные информационные системы в порядке, устанавливаемом Правительством Российской Федерации &lt;31&gt;.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&lt;31&gt; </w:t>
      </w:r>
      <w:hyperlink r:id="rId44" w:anchor="l1295" w:history="1">
        <w:r>
          <w:rPr>
            <w:rFonts w:ascii="Times New Roman" w:hAnsi="Times New Roman" w:cs="Times New Roman"/>
            <w:sz w:val="24"/>
            <w:szCs w:val="24"/>
            <w:u w:val="single"/>
          </w:rPr>
          <w:t>Часть 4</w:t>
        </w:r>
      </w:hyperlink>
      <w:r>
        <w:rPr>
          <w:rFonts w:ascii="Times New Roman" w:hAnsi="Times New Roman" w:cs="Times New Roman"/>
          <w:sz w:val="24"/>
          <w:szCs w:val="24"/>
        </w:rPr>
        <w:t xml:space="preserve"> статьи 98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В целях обеспечения соблюдения порядка проведения ГИА аккредитованным общественным наблюдателям предоставляется право:</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&lt;32&gt; </w:t>
      </w:r>
      <w:hyperlink r:id="rId45" w:anchor="l7654" w:history="1">
        <w:r>
          <w:rPr>
            <w:rFonts w:ascii="Times New Roman" w:hAnsi="Times New Roman" w:cs="Times New Roman"/>
            <w:sz w:val="24"/>
            <w:szCs w:val="24"/>
            <w:u w:val="single"/>
          </w:rPr>
          <w:t>Часть 15</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&lt;33&gt; </w:t>
      </w:r>
      <w:hyperlink r:id="rId46" w:anchor="l760" w:history="1">
        <w:r>
          <w:rPr>
            <w:rFonts w:ascii="Times New Roman" w:hAnsi="Times New Roman" w:cs="Times New Roman"/>
            <w:sz w:val="24"/>
            <w:szCs w:val="24"/>
            <w:u w:val="single"/>
          </w:rPr>
          <w:t>Часть 5</w:t>
        </w:r>
      </w:hyperlink>
      <w:r>
        <w:rPr>
          <w:rFonts w:ascii="Times New Roman" w:hAnsi="Times New Roman" w:cs="Times New Roman"/>
          <w:sz w:val="24"/>
          <w:szCs w:val="24"/>
        </w:rPr>
        <w:t xml:space="preserve"> статьи 59 Федерального закона от 29 декабря 2012 г. N 273-ФЗ "Об образовании в </w:t>
      </w:r>
      <w:r>
        <w:rPr>
          <w:rFonts w:ascii="Times New Roman" w:hAnsi="Times New Roman" w:cs="Times New Roman"/>
          <w:sz w:val="24"/>
          <w:szCs w:val="24"/>
        </w:rPr>
        <w:lastRenderedPageBreak/>
        <w:t>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ГИА проводится в досрочный, основной и дополнительный периоды. В каждом из периодов проведения ГИА предусматриваются резервные сроки.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Участники ГИА, повторно допущенные председателем ГЭК к ГИА в текущем учебном году по соответствующим учебным предметам в случаях, установленных пунктами 47 и 80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Pr>
          <w:rFonts w:ascii="Times New Roman" w:hAnsi="Times New Roman" w:cs="Times New Roman"/>
          <w:sz w:val="24"/>
          <w:szCs w:val="24"/>
        </w:rPr>
        <w:t>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абзацем четвертым пункта 59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w:t>
      </w:r>
      <w:proofErr w:type="gramEnd"/>
      <w:r>
        <w:rPr>
          <w:rFonts w:ascii="Times New Roman" w:hAnsi="Times New Roman" w:cs="Times New Roman"/>
          <w:sz w:val="24"/>
          <w:szCs w:val="24"/>
        </w:rPr>
        <w:t xml:space="preserve"> ими регистрационных полей бланков, а также перенос ассистентом ответов участников ГИА, указанных в пункте 51 Порядка, в бланки).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&lt;34&gt; </w:t>
      </w:r>
      <w:hyperlink r:id="rId47" w:anchor="l760" w:history="1">
        <w:r>
          <w:rPr>
            <w:rFonts w:ascii="Times New Roman" w:hAnsi="Times New Roman" w:cs="Times New Roman"/>
            <w:sz w:val="24"/>
            <w:szCs w:val="24"/>
            <w:u w:val="single"/>
          </w:rPr>
          <w:t>Часть 5</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участники ГИА, проходящие ГИА только по обязательным учебным предметам и </w:t>
      </w:r>
      <w:r>
        <w:rPr>
          <w:rFonts w:ascii="Times New Roman" w:hAnsi="Times New Roman" w:cs="Times New Roman"/>
          <w:sz w:val="24"/>
          <w:szCs w:val="24"/>
        </w:rPr>
        <w:lastRenderedPageBreak/>
        <w:t>получившие на ГИА неудовлетворительный результат по одному из обязательных учебных предметов;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участники ГИА, не явившиеся на экзамен по уважительным причинам (болезнь или иные обстоятельства), подтвержденным документально;</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участники ГИА, апелляции которых о нарушении Порядка апелляционной комиссией были удовлетворены;</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пунктах 56 и 57 Порядка, или иными (в том числе неустановленными) лицами.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Проведение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или на официальном сайте уполномоченной организации.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&lt;35&gt; Федеральный закон </w:t>
      </w:r>
      <w:hyperlink r:id="rId48" w:anchor="l0" w:history="1">
        <w:r>
          <w:rPr>
            <w:rFonts w:ascii="Times New Roman" w:hAnsi="Times New Roman" w:cs="Times New Roman"/>
            <w:sz w:val="24"/>
            <w:szCs w:val="24"/>
            <w:u w:val="single"/>
          </w:rPr>
          <w:t>от 27 июля 2006 г. N 149-ФЗ</w:t>
        </w:r>
      </w:hyperlink>
      <w:r>
        <w:rPr>
          <w:rFonts w:ascii="Times New Roman" w:hAnsi="Times New Roman" w:cs="Times New Roman"/>
          <w:sz w:val="24"/>
          <w:szCs w:val="24"/>
        </w:rPr>
        <w:t xml:space="preserve"> "Об информации, информационных технологиях и о защите информации".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Хранение КИМ и критериев оценивания осуществляется в соответствии с требованиями порядка разработки, использования и хранения КИМ, устанавливаемого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&lt;36&gt;. Разглашение информации, содержащейся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КИМ, запрещено.</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&lt;36&gt; </w:t>
      </w:r>
      <w:hyperlink r:id="rId49" w:anchor="l768" w:history="1">
        <w:r>
          <w:rPr>
            <w:rFonts w:ascii="Times New Roman" w:hAnsi="Times New Roman" w:cs="Times New Roman"/>
            <w:sz w:val="24"/>
            <w:szCs w:val="24"/>
            <w:u w:val="single"/>
          </w:rPr>
          <w:t>Часть 11</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 xml:space="preserve">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w:t>
      </w:r>
      <w:r>
        <w:rPr>
          <w:rFonts w:ascii="Times New Roman" w:hAnsi="Times New Roman" w:cs="Times New Roman"/>
          <w:sz w:val="24"/>
          <w:szCs w:val="24"/>
        </w:rPr>
        <w:lastRenderedPageBreak/>
        <w:t>проведение экзаменов в условиях, учитывающих состояние их здоровья, особенности психофизического развития.</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50. </w:t>
      </w:r>
      <w:proofErr w:type="gramStart"/>
      <w:r>
        <w:rPr>
          <w:rFonts w:ascii="Times New Roman" w:hAnsi="Times New Roman" w:cs="Times New Roman"/>
          <w:sz w:val="24"/>
          <w:szCs w:val="24"/>
        </w:rPr>
        <w:t>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ГИА в форме ГВЭ по всем учебным предметам в устной форме по желанию;</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увеличение продолжительности экзаменов по учебным предметам - на 1,5 часа;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организация питания и перерывов для проведения необходимых лечебных и профилактических мероприятий во время проведения экзамена.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rPr>
          <w:rFonts w:ascii="Times New Roman" w:hAnsi="Times New Roman" w:cs="Times New Roman"/>
          <w:sz w:val="24"/>
          <w:szCs w:val="24"/>
        </w:rP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использование на ГИА необходимых для выполнения заданий технических средств;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привлечение при необходимости ассистента-</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(для глухих и слабослышащих участников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оформление КИМ рельефно-точечным шрифтом Брайля или в виде электронного </w:t>
      </w:r>
      <w:r>
        <w:rPr>
          <w:rFonts w:ascii="Times New Roman" w:hAnsi="Times New Roman" w:cs="Times New Roman"/>
          <w:sz w:val="24"/>
          <w:szCs w:val="24"/>
        </w:rPr>
        <w:lastRenderedPageBreak/>
        <w:t>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ГИЛ);</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выполнение письменной экзаменационной работы на компьютере по желанию.</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количестве участников ГИА, указанных в пункте 49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 Экзамены проводятся в ППЭ, количество и </w:t>
      </w:r>
      <w:proofErr w:type="gramStart"/>
      <w:r>
        <w:rPr>
          <w:rFonts w:ascii="Times New Roman" w:hAnsi="Times New Roman" w:cs="Times New Roman"/>
          <w:sz w:val="24"/>
          <w:szCs w:val="24"/>
        </w:rPr>
        <w:t>места</w:t>
      </w:r>
      <w:proofErr w:type="gramEnd"/>
      <w:r>
        <w:rPr>
          <w:rFonts w:ascii="Times New Roman" w:hAnsi="Times New Roman" w:cs="Times New Roman"/>
          <w:sz w:val="24"/>
          <w:szCs w:val="24"/>
        </w:rPr>
        <w:t xml:space="preserve"> расположения которых определяются исходя из общей численности участников ГИА, территориальной доступности и вместимости аудиторного фонда.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&lt;37&gt; </w:t>
      </w:r>
      <w:hyperlink r:id="rId50" w:anchor="l760" w:history="1">
        <w:r>
          <w:rPr>
            <w:rFonts w:ascii="Times New Roman" w:hAnsi="Times New Roman" w:cs="Times New Roman"/>
            <w:sz w:val="24"/>
            <w:szCs w:val="24"/>
            <w:u w:val="single"/>
          </w:rPr>
          <w:t>Часть 5</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&lt;38&gt; Санитарные правила </w:t>
      </w:r>
      <w:hyperlink r:id="rId51" w:anchor="l22" w:history="1">
        <w:r>
          <w:rPr>
            <w:rFonts w:ascii="Times New Roman" w:hAnsi="Times New Roman" w:cs="Times New Roman"/>
            <w:sz w:val="24"/>
            <w:szCs w:val="24"/>
            <w:u w:val="single"/>
          </w:rPr>
          <w:t>СП 2.4.3648-20</w:t>
        </w:r>
      </w:hyperlink>
      <w:r>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roofErr w:type="gramEnd"/>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здании (комплексе зданий), где </w:t>
      </w:r>
      <w:proofErr w:type="gramStart"/>
      <w:r>
        <w:rPr>
          <w:rFonts w:ascii="Times New Roman" w:hAnsi="Times New Roman" w:cs="Times New Roman"/>
          <w:sz w:val="24"/>
          <w:szCs w:val="24"/>
        </w:rPr>
        <w:t>расположен</w:t>
      </w:r>
      <w:proofErr w:type="gramEnd"/>
      <w:r>
        <w:rPr>
          <w:rFonts w:ascii="Times New Roman" w:hAnsi="Times New Roman" w:cs="Times New Roman"/>
          <w:sz w:val="24"/>
          <w:szCs w:val="24"/>
        </w:rPr>
        <w:t xml:space="preserve"> ППЭ, до входа в ППЭ выделяются: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помещения для представителей образовательных организаций, сопровождающих участников ГИА (далее - сопровождающие).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ППЭ выделяется Штаб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сканирования экзаменационных работ участников ГИА в Штабе ППЭ указанное помещение обеспечивается компьютером и сканером.</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а также иных лиц, определенных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ППЭ выделяется помещение для медицинских работников, которое изолируется от аудиторий, используемых для проведения экзаменов.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Помещения, не использующиеся для проведения экзаменов, в день проведения экзаменов должны быть заперты и опечатаны.</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В день проведения ГИА в аудиториях должны быть закрыты стенды, плакаты и иные материалы со справочно-познавательной информацией.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Для каждого участника ГИА организуется отдельное рабочее место.</w:t>
      </w:r>
    </w:p>
    <w:bookmarkEnd w:id="0"/>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случаях, установленных подпунктом 24 пункта 26, подпунктом 18 пункта 27, подпунктами 5 и 7 пункта 51, пунктами 59, 65 - 67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w:t>
      </w:r>
      <w:proofErr w:type="gramEnd"/>
      <w:r>
        <w:rPr>
          <w:rFonts w:ascii="Times New Roman" w:hAnsi="Times New Roman" w:cs="Times New Roman"/>
          <w:sz w:val="24"/>
          <w:szCs w:val="24"/>
        </w:rPr>
        <w:t xml:space="preserve">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56. В день проведения экзамена в ППЭ присутствуют:</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руководитель ППЭ и организаторы, осуществляющие организацию и проведение ГИА в ППЭ в соответствии с требованиями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менее одного члена ГЭК;</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сотрудники, осуществляющие охрану правопорядка, и (или) сотрудники органов внутренних дел (полиции);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медицинские работники;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специалисты по проведению инструктажа и обеспечению лабораторных работ (при необходимости);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экзаменаторы-собеседники (при проведении ГВЭ в устной форме);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ассистенты, оказывающие лицам, указанным в пункте 51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подпунктом 1 пункта 51 Порядка (при необходимости).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w:t>
      </w:r>
      <w:proofErr w:type="gramStart"/>
      <w:r>
        <w:rPr>
          <w:rFonts w:ascii="Times New Roman" w:hAnsi="Times New Roman" w:cs="Times New Roman"/>
          <w:sz w:val="24"/>
          <w:szCs w:val="24"/>
        </w:rPr>
        <w:t>местностях</w:t>
      </w:r>
      <w:proofErr w:type="gramEnd"/>
      <w:r>
        <w:rPr>
          <w:rFonts w:ascii="Times New Roman" w:hAnsi="Times New Roman" w:cs="Times New Roman"/>
          <w:sz w:val="24"/>
          <w:szCs w:val="24"/>
        </w:rPr>
        <w:t>,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&lt;39&gt; </w:t>
      </w:r>
      <w:hyperlink r:id="rId52" w:anchor="l37" w:history="1">
        <w:r>
          <w:rPr>
            <w:rFonts w:ascii="Times New Roman" w:hAnsi="Times New Roman" w:cs="Times New Roman"/>
            <w:sz w:val="24"/>
            <w:szCs w:val="24"/>
            <w:u w:val="single"/>
          </w:rPr>
          <w:t>Статья 14</w:t>
        </w:r>
      </w:hyperlink>
      <w:r>
        <w:rPr>
          <w:rFonts w:ascii="Times New Roman" w:hAnsi="Times New Roman" w:cs="Times New Roman"/>
          <w:sz w:val="24"/>
          <w:szCs w:val="24"/>
        </w:rPr>
        <w:t xml:space="preserve"> Семейного кодекса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 В день проведения экзамена по решению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в ППЭ присутствуют должностные лица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иные лица, определенные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абзацем четвертом пункта 59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Допуск в ППЭ лиц, указанных в пункте 57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 участников ГИА, а также лиц, указанных в подпунктах 2 - 4, 7 - 10 пункта 56 Порядка, в ППЭ осуществляется при наличии у них документов, удостоверяющих личность, и при наличии их в списках распределения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данный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данный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Pr>
          <w:rFonts w:ascii="Times New Roman" w:hAnsi="Times New Roman" w:cs="Times New Roman"/>
          <w:sz w:val="24"/>
          <w:szCs w:val="24"/>
        </w:rPr>
        <w:t>данный</w:t>
      </w:r>
      <w:proofErr w:type="gramEnd"/>
      <w:r>
        <w:rPr>
          <w:rFonts w:ascii="Times New Roman" w:hAnsi="Times New Roman" w:cs="Times New Roman"/>
          <w:sz w:val="24"/>
          <w:szCs w:val="24"/>
        </w:rPr>
        <w:t xml:space="preserve"> ППЭ осуществляются при входе в ППЭ организаторами совместно с сотрудниками, осуществляющими охрану правопорядка.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у участника ГИА документа, удостоверяющего личность, при наличии его в списках распределения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данный</w:t>
      </w:r>
      <w:proofErr w:type="gramEnd"/>
      <w:r>
        <w:rPr>
          <w:rFonts w:ascii="Times New Roman" w:hAnsi="Times New Roman" w:cs="Times New Roman"/>
          <w:sz w:val="24"/>
          <w:szCs w:val="24"/>
        </w:rPr>
        <w:t xml:space="preserve"> ППЭ, он допускается в ППЭ после подтверждения его личности сопровождающим.</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абзацем седьмым пункта 61 Порядка, не продлевается, </w:t>
      </w:r>
      <w:r>
        <w:rPr>
          <w:rFonts w:ascii="Times New Roman" w:hAnsi="Times New Roman" w:cs="Times New Roman"/>
          <w:sz w:val="24"/>
          <w:szCs w:val="24"/>
        </w:rPr>
        <w:lastRenderedPageBreak/>
        <w:t>инструктаж, проводимый организаторами в соответствии с абзацем третьим пункта 61 Порядка, не проводится (за исключением</w:t>
      </w:r>
      <w:proofErr w:type="gramEnd"/>
      <w:r>
        <w:rPr>
          <w:rFonts w:ascii="Times New Roman" w:hAnsi="Times New Roman" w:cs="Times New Roman"/>
          <w:sz w:val="24"/>
          <w:szCs w:val="24"/>
        </w:rPr>
        <w:t>, когда в аудитории нет других участников ГИА), о чем сообщается участнику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&lt;40&gt; </w:t>
      </w:r>
      <w:hyperlink r:id="rId53" w:anchor="l760" w:history="1">
        <w:r>
          <w:rPr>
            <w:rFonts w:ascii="Times New Roman" w:hAnsi="Times New Roman" w:cs="Times New Roman"/>
            <w:sz w:val="24"/>
            <w:szCs w:val="24"/>
            <w:u w:val="single"/>
          </w:rPr>
          <w:t>Часть 5</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rPr>
          <w:rFonts w:ascii="Times New Roman" w:hAnsi="Times New Roman" w:cs="Times New Roman"/>
          <w:sz w:val="24"/>
          <w:szCs w:val="24"/>
        </w:rPr>
        <w:t xml:space="preserve">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Pr>
          <w:rFonts w:ascii="Times New Roman" w:hAnsi="Times New Roman" w:cs="Times New Roman"/>
          <w:sz w:val="24"/>
          <w:szCs w:val="24"/>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пунктом 47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&lt;41&gt; </w:t>
      </w:r>
      <w:hyperlink r:id="rId54" w:anchor="l760" w:history="1">
        <w:r>
          <w:rPr>
            <w:rFonts w:ascii="Times New Roman" w:hAnsi="Times New Roman" w:cs="Times New Roman"/>
            <w:sz w:val="24"/>
            <w:szCs w:val="24"/>
            <w:u w:val="single"/>
          </w:rPr>
          <w:t>Часть 5</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указанные в пункте 56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установленном подпунктами 21 и 22 пункта 26, подпунктами 15 и 16 пункта 27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печати экзаменационных материалов в Штабе ППЭ технический специали</w:t>
      </w:r>
      <w:proofErr w:type="gramStart"/>
      <w:r>
        <w:rPr>
          <w:rFonts w:ascii="Times New Roman" w:hAnsi="Times New Roman" w:cs="Times New Roman"/>
          <w:sz w:val="24"/>
          <w:szCs w:val="24"/>
        </w:rPr>
        <w:t>ст в пр</w:t>
      </w:r>
      <w:proofErr w:type="gramEnd"/>
      <w:r>
        <w:rPr>
          <w:rFonts w:ascii="Times New Roman" w:hAnsi="Times New Roman" w:cs="Times New Roman"/>
          <w:sz w:val="24"/>
          <w:szCs w:val="24"/>
        </w:rPr>
        <w:t xml:space="preserve">исутствии члена ГЭК, руководителя ППЭ и общественных наблюдателей (при наличии) </w:t>
      </w:r>
      <w:r>
        <w:rPr>
          <w:rFonts w:ascii="Times New Roman" w:hAnsi="Times New Roman" w:cs="Times New Roman"/>
          <w:sz w:val="24"/>
          <w:szCs w:val="24"/>
        </w:rPr>
        <w:lastRenderedPageBreak/>
        <w:t>организует печать экзаменационных материалов на бумажные носители.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пункте 49 Порядка, осуществляется индивидуально с учетом состояния их здоровья, особенностей психофизического развития.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перемещением лиц, не задействованных в проведении экзамена.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Участники ГИА рассаживаются за рабочие места в соответствии с проведенным распределением. Изменение рабочего места не допускается.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Экзамен проводится в спокойной и доброжелательной обстановке.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месте</w:t>
      </w:r>
      <w:proofErr w:type="gramEnd"/>
      <w:r>
        <w:rPr>
          <w:rFonts w:ascii="Times New Roman" w:hAnsi="Times New Roman" w:cs="Times New Roman"/>
          <w:sz w:val="24"/>
          <w:szCs w:val="24"/>
        </w:rPr>
        <w:t xml:space="preserve"> ознакомления с результатами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Организаторы информируют участников ГИА о том, что записи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КИМ</w:t>
      </w:r>
      <w:proofErr w:type="gramEnd"/>
      <w:r>
        <w:rPr>
          <w:rFonts w:ascii="Times New Roman" w:hAnsi="Times New Roman" w:cs="Times New Roman"/>
          <w:sz w:val="24"/>
          <w:szCs w:val="24"/>
        </w:rPr>
        <w:t xml:space="preserve"> и черновиках не обрабатываются и не проверяются.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КИМ.</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гелевая</w:t>
      </w:r>
      <w:proofErr w:type="spellEnd"/>
      <w:r>
        <w:rPr>
          <w:rFonts w:ascii="Times New Roman" w:hAnsi="Times New Roman" w:cs="Times New Roman"/>
          <w:sz w:val="24"/>
          <w:szCs w:val="24"/>
        </w:rPr>
        <w:t xml:space="preserve"> или капиллярная ручка с чернилами черного цвета;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средства обучения и воспитания &lt;42&gt;;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&lt;42&gt; </w:t>
      </w:r>
      <w:hyperlink r:id="rId55" w:anchor="l760" w:history="1">
        <w:r>
          <w:rPr>
            <w:rFonts w:ascii="Times New Roman" w:hAnsi="Times New Roman" w:cs="Times New Roman"/>
            <w:sz w:val="24"/>
            <w:szCs w:val="24"/>
            <w:u w:val="single"/>
          </w:rPr>
          <w:t>Часть 5</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лекарства (при необходимости);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специальные технические средства (для лиц, указанных в пункте 51 Порядка) (при необходимости);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черновики, выданные в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день проведения экзамена в ППЭ запрещается: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w:t>
      </w:r>
      <w:r>
        <w:rPr>
          <w:rFonts w:ascii="Times New Roman" w:hAnsi="Times New Roman" w:cs="Times New Roman"/>
          <w:sz w:val="24"/>
          <w:szCs w:val="24"/>
        </w:rPr>
        <w:lastRenderedPageBreak/>
        <w:t>разрешенных к использованию для выполнения заданий КИМ</w:t>
      </w:r>
      <w:proofErr w:type="gramEnd"/>
      <w:r>
        <w:rPr>
          <w:rFonts w:ascii="Times New Roman" w:hAnsi="Times New Roman" w:cs="Times New Roman"/>
          <w:sz w:val="24"/>
          <w:szCs w:val="24"/>
        </w:rPr>
        <w:t xml:space="preserve">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пунктом 56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w:t>
      </w:r>
      <w:proofErr w:type="gramEnd"/>
      <w:r>
        <w:rPr>
          <w:rFonts w:ascii="Times New Roman" w:hAnsi="Times New Roman" w:cs="Times New Roman"/>
          <w:sz w:val="24"/>
          <w:szCs w:val="24"/>
        </w:rPr>
        <w:t xml:space="preserve"> исключением случаев, установленных пунктами 68 и 69 Порядка), фотографировать экзаменационные материалы, черновики;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&lt;43&gt; </w:t>
      </w:r>
      <w:hyperlink r:id="rId56" w:anchor="l760" w:history="1">
        <w:r>
          <w:rPr>
            <w:rFonts w:ascii="Times New Roman" w:hAnsi="Times New Roman" w:cs="Times New Roman"/>
            <w:sz w:val="24"/>
            <w:szCs w:val="24"/>
            <w:u w:val="single"/>
          </w:rPr>
          <w:t>Часть 5</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иным лицам, определенным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находиться в ППЭ в случае несоответствия требованиям, предъявляемым к лицам, привлекаемым к проведению экзаменов, установленным пунктом 56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rPr>
          <w:rFonts w:ascii="Times New Roman" w:hAnsi="Times New Roman" w:cs="Times New Roman"/>
          <w:sz w:val="24"/>
          <w:szCs w:val="24"/>
        </w:rPr>
        <w:t xml:space="preserve"> (за исключением случаев, установленных пунктами 68 и 69 Порядка), фотографировать экзаменационные материалы, черновики.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Лицам, указанным в подпункте 3 настоящего пункта, разрешается использование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64. Лица, допустившие нарушение требований, установленных пунктом 63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w:t>
      </w:r>
      <w:r>
        <w:rPr>
          <w:rFonts w:ascii="Times New Roman" w:hAnsi="Times New Roman" w:cs="Times New Roman"/>
          <w:sz w:val="24"/>
          <w:szCs w:val="24"/>
        </w:rPr>
        <w:lastRenderedPageBreak/>
        <w:t>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Pr>
          <w:rFonts w:ascii="Times New Roman" w:hAnsi="Times New Roman" w:cs="Times New Roman"/>
          <w:sz w:val="24"/>
          <w:szCs w:val="24"/>
        </w:rPr>
        <w:t>незавершения</w:t>
      </w:r>
      <w:proofErr w:type="spellEnd"/>
      <w:r>
        <w:rPr>
          <w:rFonts w:ascii="Times New Roman" w:hAnsi="Times New Roman" w:cs="Times New Roman"/>
          <w:sz w:val="24"/>
          <w:szCs w:val="24"/>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пунктом 47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w:t>
      </w:r>
      <w:r>
        <w:rPr>
          <w:rFonts w:ascii="Times New Roman" w:hAnsi="Times New Roman" w:cs="Times New Roman"/>
          <w:sz w:val="24"/>
          <w:szCs w:val="24"/>
        </w:rPr>
        <w:lastRenderedPageBreak/>
        <w:t>в тот же день или выполнить задания, предусматривающие устные ответы, в резервные сроки.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При проведении ОГЭ по русскому языку в экзамен также включается изложение.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Аудитории, выделяемые для проведения ОГЭ по русскому языку, оборудуются средствами воспроизведения аудиозаписи текста изложения.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 При проведении ГВЭ в устной форме устные ответы участников ГВЭ записываются средствами цифровой аудиозаписи.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пункте 51 Порядка, на компьютере, в присутствии членов ГЭК переносятся ассистентами в бланки, а также в дополнительные бланки (при необходимости).</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аудитории собранные экзаменационные материалы и черновики организаторы упаковывают </w:t>
      </w:r>
      <w:r>
        <w:rPr>
          <w:rFonts w:ascii="Times New Roman" w:hAnsi="Times New Roman" w:cs="Times New Roman"/>
          <w:sz w:val="24"/>
          <w:szCs w:val="24"/>
        </w:rPr>
        <w:lastRenderedPageBreak/>
        <w:t>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По завершении экзамена члены ГЭК составляют отчет о проведении ГИА в ППЭ, который в тот же день передается в ГЭК.</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Обработка, проверка экзаменационных работ участников ГИА и их оценивание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Обработка включает в себя: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сканирование бланков, дополнительных бланков;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распознавание информации, внесенной в бланки, дополнительные бланки;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сверку распознанной информации с оригинальной информацией, внесенной в бланки, дополнительные бланки;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сверку ответов участников ГИА на каждое задание КИМ с кратким ответом с перечнем кратких ответов, которые должны быть засчитаны верными;</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сканирование, распознавание и сверку распознанной информации с оригинальной информацией, внесенной в протоколы проверки.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пунктом 64 Порядка, проходят обработку, но не оцениваются.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Записи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КИМ</w:t>
      </w:r>
      <w:proofErr w:type="gramEnd"/>
      <w:r>
        <w:rPr>
          <w:rFonts w:ascii="Times New Roman" w:hAnsi="Times New Roman" w:cs="Times New Roman"/>
          <w:sz w:val="24"/>
          <w:szCs w:val="24"/>
        </w:rPr>
        <w:t>, черновиках не обрабатываются и не проверяются. 72. Проверка экзаменационных работ включает в себя: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&lt;44&gt;;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&lt;44&gt; </w:t>
      </w:r>
      <w:hyperlink r:id="rId57" w:anchor="l7428" w:history="1">
        <w:r>
          <w:rPr>
            <w:rFonts w:ascii="Times New Roman" w:hAnsi="Times New Roman" w:cs="Times New Roman"/>
            <w:sz w:val="24"/>
            <w:szCs w:val="24"/>
            <w:u w:val="single"/>
          </w:rPr>
          <w:t>Часть 14</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Экзаменационные работы проходят следующие виды проверок:</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проверку двумя экспертами (далее - первая и вторая проверки);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проверку третьим экспертом (далее - третья проверка);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межрегиональную перекрестную проверку;</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Третьему эксперту предоставляется информация о первичных баллах, выставленных экспертами, ранее проверявшими экзаменационную работу.</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w:t>
      </w:r>
      <w:proofErr w:type="gramStart"/>
      <w:r>
        <w:rPr>
          <w:rFonts w:ascii="Times New Roman" w:hAnsi="Times New Roman" w:cs="Times New Roman"/>
          <w:sz w:val="24"/>
          <w:szCs w:val="24"/>
        </w:rPr>
        <w:t>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РЦОИ и местах работы предметных комиссий могут присутствовать:</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члены ГЭК - по решению председателя ГЭК;</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аккредитованные общественные наблюдатели;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должностные лица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а также иные лица, определенные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Лицам, привлекаемым к обработке бланков, дополнительных бланков, запрещается: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случае установления факта нарушения лицом, привлекаемым к обработке бланков (дополнительных бланков), требований, установленных подпунктами 1 и 2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Экспертам запрещается иметь при себе средства связи, фото-, аудио- и видеоаппаратуру, копировать и выносить из помещений, указанных в абзаце первом пункта 73 Порядка, </w:t>
      </w:r>
      <w:r>
        <w:rPr>
          <w:rFonts w:ascii="Times New Roman" w:hAnsi="Times New Roman" w:cs="Times New Roman"/>
          <w:sz w:val="24"/>
          <w:szCs w:val="24"/>
        </w:rPr>
        <w:lastRenderedPageBreak/>
        <w:t>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установления факта нарушения экспертом требований, установленных абзацем пятым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rPr>
          <w:rFonts w:ascii="Times New Roman" w:hAnsi="Times New Roman" w:cs="Times New Roman"/>
          <w:sz w:val="24"/>
          <w:szCs w:val="24"/>
        </w:rPr>
        <w:t>Рособрнадзор</w:t>
      </w:r>
      <w:proofErr w:type="spellEnd"/>
      <w:r>
        <w:rPr>
          <w:rFonts w:ascii="Times New Roman" w:hAnsi="Times New Roman" w:cs="Times New Roman"/>
          <w:sz w:val="24"/>
          <w:szCs w:val="24"/>
        </w:rPr>
        <w:t xml:space="preserve"> (в случае установления факта нарушения экспертом предметной комиссии, созданной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принимают решение об исключении эксперта из состава предметной комиссии.</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 Обработка и проверка экзаменационных работ должны завершиться в следующие сроки: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 по экзаменам, проведенным в основной период проведения ГИА, - не позднее десяти календарных дней после проведения соответствующего экзамена;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 Утверждение, изменение и (или) аннулирование результатов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пунктом 47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абзацем первым пункта 81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 установлении фактов нарушения Порядка лицами, указанными в пунктах 56 и 57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пунктом 47 Порядка.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 Оценка результатов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При проведении ГИА по учебным предметам используется пятибалльная система оценивания.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пунктом 6 Порядка, в резервные сроки соответствующего периода проведения ГИА.</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w:t>
      </w:r>
      <w:r>
        <w:rPr>
          <w:rFonts w:ascii="Times New Roman" w:hAnsi="Times New Roman" w:cs="Times New Roman"/>
          <w:sz w:val="24"/>
          <w:szCs w:val="24"/>
        </w:rPr>
        <w:lastRenderedPageBreak/>
        <w:t>предметов, он допускается повторно к ГИА по соответствующему учебному предмету в текущем году в формах, установленных пунктом 6 Порядка, в резервные сроки соответствующего периода проведения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пунктом 6 Порядка, допускаются: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обучающиеся образовательных организаций и экстерны, не допущенные к ГИА в текущем учебном году, но получившие допуск к ГИА в соответствии с пунктом 7 Порядка в сроки, исключающие возможность прохождения ГИА до завершения основного периода проведения ГИА в текущем году;</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Заявления об участии в ГИА в дополнительный период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начала указанного периода подаются лицами, указанными в подпунктах 1 - 4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proofErr w:type="gramStart"/>
      <w:r>
        <w:rPr>
          <w:rFonts w:ascii="Times New Roman" w:hAnsi="Times New Roman" w:cs="Times New Roman"/>
          <w:sz w:val="24"/>
          <w:szCs w:val="24"/>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rPr>
          <w:rFonts w:ascii="Times New Roman" w:hAnsi="Times New Roman" w:cs="Times New Roman"/>
          <w:sz w:val="24"/>
          <w:szCs w:val="24"/>
        </w:rP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пунктом 6 Порядка. Указанные участники ГИА вправе изменить учебные предметы по выбору для повторного прохождения ГИА в следующем году.</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Pr>
          <w:rFonts w:ascii="Times New Roman" w:hAnsi="Times New Roman" w:cs="Times New Roman"/>
          <w:sz w:val="24"/>
          <w:szCs w:val="24"/>
        </w:rPr>
        <w:t xml:space="preserve"> обязательному учебному предмету, </w:t>
      </w:r>
      <w:r>
        <w:rPr>
          <w:rFonts w:ascii="Times New Roman" w:hAnsi="Times New Roman" w:cs="Times New Roman"/>
          <w:sz w:val="24"/>
          <w:szCs w:val="24"/>
        </w:rPr>
        <w:lastRenderedPageBreak/>
        <w:t>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пунктом 6 Порядка.</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 Прием и рассмотрение апелляций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Апелляционная комиссия не рассматривает записи в черновиках 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КИМ</w:t>
      </w:r>
      <w:proofErr w:type="gramEnd"/>
      <w:r>
        <w:rPr>
          <w:rFonts w:ascii="Times New Roman" w:hAnsi="Times New Roman" w:cs="Times New Roman"/>
          <w:sz w:val="24"/>
          <w:szCs w:val="24"/>
        </w:rPr>
        <w:t xml:space="preserve"> в качестве материалов апелляции о несогласии с выставленными баллами.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86. Апелляционная комиссия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рассмотрении апелляции также могут присутствовать:</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члены ГЭК - по решению председателя ГЭК;</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аккредитованные общественные наблюдатели;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должностные лица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иные лица, определенные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сурдопереводчик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тифлопереводчик</w:t>
      </w:r>
      <w:proofErr w:type="spellEnd"/>
      <w:r>
        <w:rPr>
          <w:rFonts w:ascii="Times New Roman" w:hAnsi="Times New Roman" w:cs="Times New Roman"/>
          <w:sz w:val="24"/>
          <w:szCs w:val="24"/>
        </w:rPr>
        <w:t>,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Рассмотрение апелляции проводится в спокойной и доброжелательной обстановке.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Апелляцию о нарушении Порядка (за исключением случаев, установленных пунктом 85 Порядка) участник ГИА подает в день проведения экзамена по соответствующему учебному предмету члену ГЭК, не покидая ППЭ.</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Pr>
          <w:rFonts w:ascii="Times New Roman" w:hAnsi="Times New Roman" w:cs="Times New Roman"/>
          <w:sz w:val="24"/>
          <w:szCs w:val="24"/>
        </w:rP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 отклонении апелляции;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 удовлетворении апелляции.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&lt;45&gt; </w:t>
      </w:r>
      <w:hyperlink r:id="rId58" w:anchor="l760" w:history="1">
        <w:r>
          <w:rPr>
            <w:rFonts w:ascii="Times New Roman" w:hAnsi="Times New Roman" w:cs="Times New Roman"/>
            <w:sz w:val="24"/>
            <w:szCs w:val="24"/>
            <w:u w:val="single"/>
          </w:rPr>
          <w:t>Часть 5</w:t>
        </w:r>
      </w:hyperlink>
      <w:r>
        <w:rPr>
          <w:rFonts w:ascii="Times New Roman" w:hAnsi="Times New Roman" w:cs="Times New Roman"/>
          <w:sz w:val="24"/>
          <w:szCs w:val="24"/>
        </w:rPr>
        <w:t xml:space="preserve"> статьи 59 Федерального закона от 29 декабря 2012 г. N 273-ФЗ "Об образовании в Российской Федерации".</w:t>
      </w:r>
    </w:p>
    <w:p w:rsidR="00E01EA3" w:rsidRDefault="00E01EA3">
      <w:pPr>
        <w:widowControl w:val="0"/>
        <w:autoSpaceDE w:val="0"/>
        <w:autoSpaceDN w:val="0"/>
        <w:adjustRightInd w:val="0"/>
        <w:spacing w:after="0" w:line="240" w:lineRule="auto"/>
        <w:rPr>
          <w:rFonts w:ascii="Times New Roman" w:hAnsi="Times New Roman" w:cs="Times New Roman"/>
          <w:sz w:val="24"/>
          <w:szCs w:val="24"/>
        </w:rPr>
      </w:pP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84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образовательной организации, принявший апелляцию, передает ее в </w:t>
      </w:r>
      <w:r>
        <w:rPr>
          <w:rFonts w:ascii="Times New Roman" w:hAnsi="Times New Roman" w:cs="Times New Roman"/>
          <w:sz w:val="24"/>
          <w:szCs w:val="24"/>
        </w:rPr>
        <w:lastRenderedPageBreak/>
        <w:t>апелляционную комиссию в течение одного рабочего дня после ее получения.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До заседания апелляционной комиссии по рассмотрению апелляции о несогласии с выставленными баллами апелляционная комиссия: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Pr>
          <w:rFonts w:ascii="Times New Roman" w:hAnsi="Times New Roman" w:cs="Times New Roman"/>
          <w:sz w:val="24"/>
          <w:szCs w:val="24"/>
        </w:rPr>
        <w:t xml:space="preserve"> на конкретный критерий оценивания, содержанию которого соответствует выставляемый им первичный балл (далее - заключение).</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 При рассмотрении апелляции о несогласии с выставленными баллами на заседании апелляционной комиссии материалы, указанные в подпункте 1 пункта 89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установленном пунктом 84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пунктом 88 Порядка.</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ГИА, подавший апелляцию о несогласии с выставленными баллами (участник ГИА, </w:t>
      </w:r>
      <w:r>
        <w:rPr>
          <w:rFonts w:ascii="Times New Roman" w:hAnsi="Times New Roman" w:cs="Times New Roman"/>
          <w:sz w:val="24"/>
          <w:szCs w:val="24"/>
        </w:rPr>
        <w:lastRenderedPageBreak/>
        <w:t>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roofErr w:type="gramEnd"/>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подавшего</w:t>
      </w:r>
      <w:proofErr w:type="gramEnd"/>
      <w:r>
        <w:rPr>
          <w:rFonts w:ascii="Times New Roman" w:hAnsi="Times New Roman" w:cs="Times New Roman"/>
          <w:sz w:val="24"/>
          <w:szCs w:val="24"/>
        </w:rPr>
        <w:t xml:space="preserve">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рассмотрения апелляции о несогласии с выставленными баллами апелляционная комиссия принимает решение одно из решений:</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 отклонении апелляции;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 удовлетворении апелляции.</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E01EA3"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E21589" w:rsidRDefault="00E2158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sectPr w:rsidR="00E2158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02"/>
    <w:rsid w:val="005B1A19"/>
    <w:rsid w:val="007C5854"/>
    <w:rsid w:val="007E7702"/>
    <w:rsid w:val="00D5124B"/>
    <w:rsid w:val="00E01EA3"/>
    <w:rsid w:val="00E026D8"/>
    <w:rsid w:val="00E2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2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1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2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1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44236" TargetMode="External"/><Relationship Id="rId18" Type="http://schemas.openxmlformats.org/officeDocument/2006/relationships/hyperlink" Target="https://normativ.kontur.ru/document?moduleid=1&amp;documentid=443940" TargetMode="External"/><Relationship Id="rId26" Type="http://schemas.openxmlformats.org/officeDocument/2006/relationships/hyperlink" Target="https://normativ.kontur.ru/document?moduleid=1&amp;documentid=443940" TargetMode="External"/><Relationship Id="rId39" Type="http://schemas.openxmlformats.org/officeDocument/2006/relationships/hyperlink" Target="https://normativ.kontur.ru/document?moduleid=1&amp;documentid=443940" TargetMode="External"/><Relationship Id="rId21" Type="http://schemas.openxmlformats.org/officeDocument/2006/relationships/hyperlink" Target="https://normativ.kontur.ru/document?moduleid=1&amp;documentid=443497" TargetMode="External"/><Relationship Id="rId34" Type="http://schemas.openxmlformats.org/officeDocument/2006/relationships/hyperlink" Target="https://normativ.kontur.ru/document?moduleid=1&amp;documentid=443940" TargetMode="External"/><Relationship Id="rId42" Type="http://schemas.openxmlformats.org/officeDocument/2006/relationships/hyperlink" Target="https://normativ.kontur.ru/document?moduleid=1&amp;documentid=443940" TargetMode="External"/><Relationship Id="rId47" Type="http://schemas.openxmlformats.org/officeDocument/2006/relationships/hyperlink" Target="https://normativ.kontur.ru/document?moduleid=1&amp;documentid=443940" TargetMode="External"/><Relationship Id="rId50" Type="http://schemas.openxmlformats.org/officeDocument/2006/relationships/hyperlink" Target="https://normativ.kontur.ru/document?moduleid=1&amp;documentid=443940" TargetMode="External"/><Relationship Id="rId55" Type="http://schemas.openxmlformats.org/officeDocument/2006/relationships/hyperlink" Target="https://normativ.kontur.ru/document?moduleid=1&amp;documentid=443940" TargetMode="External"/><Relationship Id="rId7" Type="http://schemas.openxmlformats.org/officeDocument/2006/relationships/hyperlink" Target="https://normativ.kontur.ru/document?moduleid=1&amp;documentid=436108" TargetMode="External"/><Relationship Id="rId12" Type="http://schemas.openxmlformats.org/officeDocument/2006/relationships/hyperlink" Target="https://normativ.kontur.ru/document?moduleid=1&amp;documentid=443940" TargetMode="External"/><Relationship Id="rId17" Type="http://schemas.openxmlformats.org/officeDocument/2006/relationships/hyperlink" Target="https://normativ.kontur.ru/document?moduleid=1&amp;documentid=443940" TargetMode="External"/><Relationship Id="rId25" Type="http://schemas.openxmlformats.org/officeDocument/2006/relationships/hyperlink" Target="https://normativ.kontur.ru/document?moduleid=1&amp;documentid=443940" TargetMode="External"/><Relationship Id="rId33" Type="http://schemas.openxmlformats.org/officeDocument/2006/relationships/hyperlink" Target="https://normativ.kontur.ru/document?moduleid=1&amp;documentid=443940" TargetMode="External"/><Relationship Id="rId38" Type="http://schemas.openxmlformats.org/officeDocument/2006/relationships/hyperlink" Target="https://normativ.kontur.ru/document?moduleid=1&amp;documentid=443940" TargetMode="External"/><Relationship Id="rId46" Type="http://schemas.openxmlformats.org/officeDocument/2006/relationships/hyperlink" Target="https://normativ.kontur.ru/document?moduleid=1&amp;documentid=443940"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normativ.kontur.ru/document?moduleid=1&amp;documentid=443940" TargetMode="External"/><Relationship Id="rId20" Type="http://schemas.openxmlformats.org/officeDocument/2006/relationships/hyperlink" Target="https://normativ.kontur.ru/document?moduleid=1&amp;documentid=447350" TargetMode="External"/><Relationship Id="rId29" Type="http://schemas.openxmlformats.org/officeDocument/2006/relationships/hyperlink" Target="https://normativ.kontur.ru/document?moduleid=1&amp;documentid=443940" TargetMode="External"/><Relationship Id="rId41" Type="http://schemas.openxmlformats.org/officeDocument/2006/relationships/hyperlink" Target="https://normativ.kontur.ru/document?moduleid=1&amp;documentid=443940" TargetMode="External"/><Relationship Id="rId54" Type="http://schemas.openxmlformats.org/officeDocument/2006/relationships/hyperlink" Target="https://normativ.kontur.ru/document?moduleid=1&amp;documentid=443940" TargetMode="External"/><Relationship Id="rId1" Type="http://schemas.openxmlformats.org/officeDocument/2006/relationships/styles" Target="styles.xml"/><Relationship Id="rId6" Type="http://schemas.openxmlformats.org/officeDocument/2006/relationships/hyperlink" Target="https://normativ.kontur.ru/document?moduleid=1&amp;documentid=436108" TargetMode="External"/><Relationship Id="rId11" Type="http://schemas.openxmlformats.org/officeDocument/2006/relationships/hyperlink" Target="https://normativ.kontur.ru/document?moduleid=1&amp;documentid=444236" TargetMode="External"/><Relationship Id="rId24" Type="http://schemas.openxmlformats.org/officeDocument/2006/relationships/hyperlink" Target="https://normativ.kontur.ru/document?moduleid=1&amp;documentid=422939" TargetMode="External"/><Relationship Id="rId32" Type="http://schemas.openxmlformats.org/officeDocument/2006/relationships/hyperlink" Target="https://normativ.kontur.ru/document?moduleid=1&amp;documentid=443940" TargetMode="External"/><Relationship Id="rId37" Type="http://schemas.openxmlformats.org/officeDocument/2006/relationships/hyperlink" Target="https://normativ.kontur.ru/document?moduleid=1&amp;documentid=443940" TargetMode="External"/><Relationship Id="rId40" Type="http://schemas.openxmlformats.org/officeDocument/2006/relationships/hyperlink" Target="https://normativ.kontur.ru/document?moduleid=1&amp;documentid=443940" TargetMode="External"/><Relationship Id="rId45" Type="http://schemas.openxmlformats.org/officeDocument/2006/relationships/hyperlink" Target="https://normativ.kontur.ru/document?moduleid=1&amp;documentid=443940" TargetMode="External"/><Relationship Id="rId53" Type="http://schemas.openxmlformats.org/officeDocument/2006/relationships/hyperlink" Target="https://normativ.kontur.ru/document?moduleid=1&amp;documentid=443940" TargetMode="External"/><Relationship Id="rId58" Type="http://schemas.openxmlformats.org/officeDocument/2006/relationships/hyperlink" Target="https://normativ.kontur.ru/document?moduleid=1&amp;documentid=443940" TargetMode="External"/><Relationship Id="rId5" Type="http://schemas.openxmlformats.org/officeDocument/2006/relationships/hyperlink" Target="https://normativ.kontur.ru/document?moduleid=1&amp;documentid=443940" TargetMode="External"/><Relationship Id="rId15" Type="http://schemas.openxmlformats.org/officeDocument/2006/relationships/hyperlink" Target="https://normativ.kontur.ru/document?moduleid=1&amp;documentid=443940" TargetMode="External"/><Relationship Id="rId23" Type="http://schemas.openxmlformats.org/officeDocument/2006/relationships/hyperlink" Target="https://normativ.kontur.ru/document?moduleid=1&amp;documentid=447363" TargetMode="External"/><Relationship Id="rId28" Type="http://schemas.openxmlformats.org/officeDocument/2006/relationships/hyperlink" Target="https://normativ.kontur.ru/document?moduleid=1&amp;documentid=443940" TargetMode="External"/><Relationship Id="rId36" Type="http://schemas.openxmlformats.org/officeDocument/2006/relationships/hyperlink" Target="https://normativ.kontur.ru/document?moduleid=1&amp;documentid=443940" TargetMode="External"/><Relationship Id="rId49" Type="http://schemas.openxmlformats.org/officeDocument/2006/relationships/hyperlink" Target="https://normativ.kontur.ru/document?moduleid=1&amp;documentid=443940" TargetMode="External"/><Relationship Id="rId57" Type="http://schemas.openxmlformats.org/officeDocument/2006/relationships/hyperlink" Target="https://normativ.kontur.ru/document?moduleid=1&amp;documentid=443940" TargetMode="External"/><Relationship Id="rId10" Type="http://schemas.openxmlformats.org/officeDocument/2006/relationships/hyperlink" Target="https://normativ.kontur.ru/document?moduleid=1&amp;documentid=331993" TargetMode="External"/><Relationship Id="rId19" Type="http://schemas.openxmlformats.org/officeDocument/2006/relationships/hyperlink" Target="https://normativ.kontur.ru/document?moduleid=1&amp;documentid=443940" TargetMode="External"/><Relationship Id="rId31" Type="http://schemas.openxmlformats.org/officeDocument/2006/relationships/hyperlink" Target="https://normativ.kontur.ru/document?moduleid=1&amp;documentid=443940" TargetMode="External"/><Relationship Id="rId44" Type="http://schemas.openxmlformats.org/officeDocument/2006/relationships/hyperlink" Target="https://normativ.kontur.ru/document?moduleid=1&amp;documentid=443940" TargetMode="External"/><Relationship Id="rId52" Type="http://schemas.openxmlformats.org/officeDocument/2006/relationships/hyperlink" Target="https://normativ.kontur.ru/document?moduleid=1&amp;documentid=448137"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422939" TargetMode="External"/><Relationship Id="rId14" Type="http://schemas.openxmlformats.org/officeDocument/2006/relationships/hyperlink" Target="https://normativ.kontur.ru/document?moduleid=1&amp;documentid=443940" TargetMode="External"/><Relationship Id="rId22" Type="http://schemas.openxmlformats.org/officeDocument/2006/relationships/hyperlink" Target="https://normativ.kontur.ru/document?moduleid=1&amp;documentid=1054" TargetMode="External"/><Relationship Id="rId27" Type="http://schemas.openxmlformats.org/officeDocument/2006/relationships/hyperlink" Target="https://normativ.kontur.ru/document?moduleid=1&amp;documentid=443940" TargetMode="External"/><Relationship Id="rId30" Type="http://schemas.openxmlformats.org/officeDocument/2006/relationships/hyperlink" Target="https://normativ.kontur.ru/document?moduleid=1&amp;documentid=443940" TargetMode="External"/><Relationship Id="rId35" Type="http://schemas.openxmlformats.org/officeDocument/2006/relationships/hyperlink" Target="https://normativ.kontur.ru/document?moduleid=1&amp;documentid=443940" TargetMode="External"/><Relationship Id="rId43" Type="http://schemas.openxmlformats.org/officeDocument/2006/relationships/hyperlink" Target="https://normativ.kontur.ru/document?moduleid=1&amp;documentid=443940" TargetMode="External"/><Relationship Id="rId48" Type="http://schemas.openxmlformats.org/officeDocument/2006/relationships/hyperlink" Target="https://normativ.kontur.ru/document?moduleid=1&amp;documentid=442123" TargetMode="External"/><Relationship Id="rId56" Type="http://schemas.openxmlformats.org/officeDocument/2006/relationships/hyperlink" Target="https://normativ.kontur.ru/document?moduleid=1&amp;documentid=443940" TargetMode="External"/><Relationship Id="rId8" Type="http://schemas.openxmlformats.org/officeDocument/2006/relationships/hyperlink" Target="https://normativ.kontur.ru/document?moduleid=1&amp;documentid=422939" TargetMode="External"/><Relationship Id="rId51" Type="http://schemas.openxmlformats.org/officeDocument/2006/relationships/hyperlink" Target="https://normativ.kontur.ru/document?moduleid=9&amp;documentid=3797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5385</TotalTime>
  <Pages>44</Pages>
  <Words>18859</Words>
  <Characters>107498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2023-12-07T08:30:00Z</cp:lastPrinted>
  <dcterms:created xsi:type="dcterms:W3CDTF">2023-12-05T12:54:00Z</dcterms:created>
  <dcterms:modified xsi:type="dcterms:W3CDTF">2023-12-18T09:35:00Z</dcterms:modified>
</cp:coreProperties>
</file>